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65FA" w14:textId="77777777" w:rsidR="00D90151" w:rsidRDefault="00D90151" w:rsidP="00D90151">
      <w:pPr>
        <w:jc w:val="center"/>
      </w:pPr>
      <w:r w:rsidRPr="00E36C4D">
        <w:rPr>
          <w:noProof/>
        </w:rPr>
        <w:drawing>
          <wp:inline distT="0" distB="0" distL="0" distR="0" wp14:anchorId="47C9ECCA" wp14:editId="288DDFF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DA3F" w14:textId="77777777" w:rsidR="00D90151" w:rsidRPr="00E36C4D" w:rsidRDefault="00D90151" w:rsidP="00D90151">
      <w:pPr>
        <w:jc w:val="center"/>
      </w:pPr>
    </w:p>
    <w:p w14:paraId="1D058618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Свердловское городское поселение</w:t>
      </w:r>
    </w:p>
    <w:p w14:paraId="77F60D13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Всеволожского муниципального района</w:t>
      </w:r>
    </w:p>
    <w:p w14:paraId="3560813F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Ленинградской области</w:t>
      </w:r>
    </w:p>
    <w:p w14:paraId="524B24BA" w14:textId="77777777" w:rsidR="00D90151" w:rsidRPr="00E36C4D" w:rsidRDefault="00D90151" w:rsidP="00D90151">
      <w:pPr>
        <w:ind w:hanging="540"/>
        <w:jc w:val="center"/>
        <w:rPr>
          <w:b/>
          <w:bCs/>
          <w:sz w:val="16"/>
          <w:szCs w:val="16"/>
        </w:rPr>
      </w:pPr>
    </w:p>
    <w:p w14:paraId="27CCE16B" w14:textId="77777777" w:rsidR="00D90151" w:rsidRPr="00E36C4D" w:rsidRDefault="00D90151" w:rsidP="00D90151">
      <w:pPr>
        <w:jc w:val="center"/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АДМИНИСТРАЦИЯ</w:t>
      </w:r>
    </w:p>
    <w:p w14:paraId="79F08448" w14:textId="77777777" w:rsidR="00D90151" w:rsidRPr="00E36C4D" w:rsidRDefault="00D90151" w:rsidP="00D90151">
      <w:pPr>
        <w:ind w:hanging="540"/>
        <w:jc w:val="center"/>
      </w:pPr>
    </w:p>
    <w:p w14:paraId="1B0FCA20" w14:textId="77777777" w:rsidR="00D90151" w:rsidRPr="00E36C4D" w:rsidRDefault="00D90151" w:rsidP="00D90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1F7E66D6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 w:rsidR="00FF6612">
        <w:rPr>
          <w:sz w:val="28"/>
        </w:rPr>
        <w:t>13</w:t>
      </w:r>
      <w:r w:rsidRPr="00326E18">
        <w:rPr>
          <w:sz w:val="28"/>
        </w:rPr>
        <w:t>»</w:t>
      </w:r>
      <w:r w:rsidR="00FF6612">
        <w:rPr>
          <w:sz w:val="28"/>
        </w:rPr>
        <w:t xml:space="preserve"> февраля</w:t>
      </w:r>
      <w:r>
        <w:rPr>
          <w:sz w:val="28"/>
        </w:rPr>
        <w:t xml:space="preserve"> 202</w:t>
      </w:r>
      <w:r w:rsidR="00D90151">
        <w:rPr>
          <w:sz w:val="28"/>
        </w:rPr>
        <w:t>6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F6612">
        <w:rPr>
          <w:sz w:val="28"/>
        </w:rPr>
        <w:t xml:space="preserve">                       </w:t>
      </w:r>
      <w:r w:rsidRPr="00326E18">
        <w:rPr>
          <w:sz w:val="28"/>
        </w:rPr>
        <w:t xml:space="preserve">№ </w:t>
      </w:r>
      <w:r w:rsidR="00FF6612">
        <w:rPr>
          <w:sz w:val="28"/>
        </w:rPr>
        <w:t>91/01-03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20"/>
      </w:tblGrid>
      <w:tr w:rsidR="0079564B" w14:paraId="7091B59E" w14:textId="77777777" w:rsidTr="00F41E3F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B37A3C0" w14:textId="5B39D892" w:rsidR="0079564B" w:rsidRPr="00F41E3F" w:rsidRDefault="0079564B" w:rsidP="00F41E3F">
            <w:pPr>
              <w:ind w:left="-105" w:right="-105"/>
              <w:jc w:val="both"/>
              <w:rPr>
                <w:sz w:val="28"/>
                <w:szCs w:val="28"/>
              </w:rPr>
            </w:pPr>
            <w:r w:rsidRPr="00CF4EC6">
              <w:rPr>
                <w:sz w:val="28"/>
                <w:szCs w:val="28"/>
              </w:rPr>
              <w:t>Об утверждении Порядка осуществления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полномочий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по внутреннему муниципальному</w:t>
            </w:r>
            <w:r>
              <w:rPr>
                <w:sz w:val="28"/>
                <w:szCs w:val="28"/>
              </w:rPr>
              <w:t xml:space="preserve"> </w:t>
            </w:r>
            <w:r w:rsidRPr="00CF4EC6">
              <w:rPr>
                <w:sz w:val="28"/>
                <w:szCs w:val="28"/>
              </w:rPr>
              <w:t>финансовому контролю</w:t>
            </w:r>
            <w:r w:rsidR="00BA76FC">
              <w:rPr>
                <w:sz w:val="28"/>
                <w:szCs w:val="28"/>
              </w:rPr>
              <w:t xml:space="preserve"> </w:t>
            </w:r>
            <w:r w:rsidR="00F41E3F">
              <w:rPr>
                <w:sz w:val="28"/>
                <w:szCs w:val="28"/>
              </w:rPr>
              <w:t xml:space="preserve">в </w:t>
            </w:r>
            <w:r>
              <w:rPr>
                <w:spacing w:val="-1"/>
                <w:sz w:val="28"/>
                <w:szCs w:val="28"/>
              </w:rPr>
              <w:t>Свердловско</w:t>
            </w:r>
            <w:r w:rsidR="00F41E3F">
              <w:rPr>
                <w:spacing w:val="-1"/>
                <w:sz w:val="28"/>
                <w:szCs w:val="28"/>
              </w:rPr>
              <w:t>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городско</w:t>
            </w:r>
            <w:r w:rsidR="00F41E3F">
              <w:rPr>
                <w:spacing w:val="-1"/>
                <w:sz w:val="28"/>
                <w:szCs w:val="28"/>
              </w:rPr>
              <w:t xml:space="preserve">м </w:t>
            </w:r>
            <w:r w:rsidRPr="00CF4EC6">
              <w:rPr>
                <w:spacing w:val="-1"/>
                <w:sz w:val="28"/>
                <w:szCs w:val="28"/>
              </w:rPr>
              <w:t>поселени</w:t>
            </w:r>
            <w:r w:rsidR="00F41E3F"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Всеволожского муниципального района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CF4EC6">
              <w:rPr>
                <w:spacing w:val="-1"/>
                <w:sz w:val="28"/>
                <w:szCs w:val="28"/>
              </w:rPr>
              <w:t>Ленинградской области</w:t>
            </w:r>
          </w:p>
        </w:tc>
      </w:tr>
    </w:tbl>
    <w:p w14:paraId="3FE098CF" w14:textId="77777777" w:rsidR="006D1E31" w:rsidRPr="00F41E3F" w:rsidRDefault="006D1E31" w:rsidP="006D1E31">
      <w:pPr>
        <w:jc w:val="both"/>
        <w:rPr>
          <w:sz w:val="28"/>
          <w:szCs w:val="28"/>
        </w:rPr>
      </w:pPr>
    </w:p>
    <w:p w14:paraId="77BD35FC" w14:textId="20E15075" w:rsidR="006D1E31" w:rsidRPr="00CF4EC6" w:rsidRDefault="006D1E31" w:rsidP="00A40007">
      <w:pPr>
        <w:shd w:val="clear" w:color="auto" w:fill="FFFFFF"/>
        <w:spacing w:after="390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В соответствии со статьями 160.2-1, 269.2 Бюджетного кодекса Российской Федерации, Федеральным законом от 06.10.2003 № 131-ФЗ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C1434">
        <w:rPr>
          <w:sz w:val="28"/>
          <w:szCs w:val="28"/>
        </w:rPr>
        <w:t>п</w:t>
      </w:r>
      <w:r w:rsidR="00744789">
        <w:rPr>
          <w:sz w:val="28"/>
          <w:szCs w:val="28"/>
        </w:rPr>
        <w:t>остановлением Правительства Российской Федерации</w:t>
      </w:r>
      <w:r w:rsidR="00EE7338">
        <w:rPr>
          <w:sz w:val="28"/>
          <w:szCs w:val="28"/>
        </w:rPr>
        <w:br/>
      </w:r>
      <w:r w:rsidR="00744789">
        <w:rPr>
          <w:sz w:val="28"/>
          <w:szCs w:val="28"/>
        </w:rPr>
        <w:t>от 06.02.2020 № 95 «О</w:t>
      </w:r>
      <w:r w:rsidR="00744789" w:rsidRPr="00744789">
        <w:rPr>
          <w:sz w:val="28"/>
          <w:szCs w:val="28"/>
        </w:rPr>
        <w:t xml:space="preserve">б утверждении федерального стандарта внутреннего государственного (муниципального) финансового контроля </w:t>
      </w:r>
      <w:r w:rsidR="00AC1434">
        <w:rPr>
          <w:sz w:val="28"/>
          <w:szCs w:val="28"/>
        </w:rPr>
        <w:t>«П</w:t>
      </w:r>
      <w:r w:rsidR="00744789" w:rsidRPr="00744789">
        <w:rPr>
          <w:sz w:val="28"/>
          <w:szCs w:val="28"/>
        </w:rPr>
        <w:t>ринципы контрольной деятельности органов внутреннего государственного (муниципального) финансового контроля</w:t>
      </w:r>
      <w:r w:rsidR="00AC1434">
        <w:rPr>
          <w:sz w:val="28"/>
          <w:szCs w:val="28"/>
        </w:rPr>
        <w:t>»</w:t>
      </w:r>
      <w:r w:rsidR="00744789">
        <w:rPr>
          <w:sz w:val="28"/>
          <w:szCs w:val="28"/>
        </w:rPr>
        <w:t xml:space="preserve">», </w:t>
      </w:r>
      <w:r w:rsidRPr="00CF4EC6">
        <w:rPr>
          <w:sz w:val="28"/>
          <w:szCs w:val="28"/>
        </w:rPr>
        <w:t xml:space="preserve">Уставом </w:t>
      </w:r>
      <w:r w:rsidR="00A40007">
        <w:rPr>
          <w:sz w:val="28"/>
          <w:szCs w:val="28"/>
        </w:rPr>
        <w:t>Свердловско</w:t>
      </w:r>
      <w:r w:rsidR="00455352">
        <w:rPr>
          <w:sz w:val="28"/>
          <w:szCs w:val="28"/>
        </w:rPr>
        <w:t>го</w:t>
      </w:r>
      <w:r w:rsidRPr="00CF4EC6">
        <w:rPr>
          <w:sz w:val="28"/>
          <w:szCs w:val="28"/>
        </w:rPr>
        <w:t xml:space="preserve"> городско</w:t>
      </w:r>
      <w:r w:rsidR="00455352">
        <w:rPr>
          <w:sz w:val="28"/>
          <w:szCs w:val="28"/>
        </w:rPr>
        <w:t>го</w:t>
      </w:r>
      <w:r w:rsidRPr="00CF4EC6">
        <w:rPr>
          <w:sz w:val="28"/>
          <w:szCs w:val="28"/>
        </w:rPr>
        <w:t xml:space="preserve"> поселени</w:t>
      </w:r>
      <w:r w:rsidR="00455352">
        <w:rPr>
          <w:sz w:val="28"/>
          <w:szCs w:val="28"/>
        </w:rPr>
        <w:t>я</w:t>
      </w:r>
      <w:r w:rsidRPr="00CF4EC6">
        <w:rPr>
          <w:sz w:val="28"/>
          <w:szCs w:val="28"/>
        </w:rPr>
        <w:t xml:space="preserve"> Всеволожского муниципального района Ленинградской области, в целях повышения финансового обеспечения задач и функций местного самоуправления, администрация </w:t>
      </w:r>
      <w:r w:rsidR="00455352">
        <w:rPr>
          <w:sz w:val="28"/>
          <w:szCs w:val="28"/>
        </w:rPr>
        <w:t>Свердловского</w:t>
      </w:r>
      <w:r w:rsidR="00455352" w:rsidRPr="00CF4EC6">
        <w:rPr>
          <w:sz w:val="28"/>
          <w:szCs w:val="28"/>
        </w:rPr>
        <w:t xml:space="preserve"> городско</w:t>
      </w:r>
      <w:r w:rsidR="00455352">
        <w:rPr>
          <w:sz w:val="28"/>
          <w:szCs w:val="28"/>
        </w:rPr>
        <w:t>го</w:t>
      </w:r>
      <w:r w:rsidR="00455352" w:rsidRPr="00CF4EC6">
        <w:rPr>
          <w:sz w:val="28"/>
          <w:szCs w:val="28"/>
        </w:rPr>
        <w:t xml:space="preserve"> поселени</w:t>
      </w:r>
      <w:r w:rsidR="00455352">
        <w:rPr>
          <w:sz w:val="28"/>
          <w:szCs w:val="28"/>
        </w:rPr>
        <w:t>я</w:t>
      </w:r>
      <w:r w:rsidRPr="00CF4EC6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455352">
        <w:rPr>
          <w:sz w:val="28"/>
          <w:szCs w:val="28"/>
        </w:rPr>
        <w:t xml:space="preserve">(далее – администрация) </w:t>
      </w:r>
      <w:r w:rsidR="00276FA2">
        <w:rPr>
          <w:sz w:val="28"/>
          <w:szCs w:val="28"/>
        </w:rPr>
        <w:t>постановляет</w:t>
      </w:r>
      <w:r w:rsidR="00454FC8">
        <w:rPr>
          <w:sz w:val="28"/>
          <w:szCs w:val="28"/>
        </w:rPr>
        <w:t>:</w:t>
      </w:r>
    </w:p>
    <w:p w14:paraId="597F0590" w14:textId="77777777" w:rsid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pacing w:val="-1"/>
          <w:sz w:val="28"/>
          <w:szCs w:val="28"/>
        </w:rPr>
      </w:pPr>
      <w:r w:rsidRPr="00F41E3F">
        <w:rPr>
          <w:sz w:val="28"/>
          <w:szCs w:val="28"/>
        </w:rPr>
        <w:t xml:space="preserve">Утвердить Порядок осуществления полномочий по внутреннему муниципальному финансовому контролю </w:t>
      </w:r>
      <w:r w:rsidR="00455352" w:rsidRPr="00F41E3F">
        <w:rPr>
          <w:sz w:val="28"/>
          <w:szCs w:val="28"/>
        </w:rPr>
        <w:t>на территории</w:t>
      </w:r>
      <w:r w:rsidR="00455352" w:rsidRPr="00F41E3F">
        <w:rPr>
          <w:spacing w:val="-1"/>
          <w:sz w:val="28"/>
          <w:szCs w:val="28"/>
        </w:rPr>
        <w:t xml:space="preserve"> Свердловского городского поселения</w:t>
      </w:r>
      <w:r w:rsidRPr="00F41E3F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F41E3F">
        <w:rPr>
          <w:spacing w:val="-1"/>
          <w:sz w:val="28"/>
          <w:szCs w:val="28"/>
        </w:rPr>
        <w:t>, согласно приложению</w:t>
      </w:r>
      <w:r w:rsidR="00455352" w:rsidRPr="00F41E3F">
        <w:rPr>
          <w:spacing w:val="-1"/>
          <w:sz w:val="28"/>
          <w:szCs w:val="28"/>
        </w:rPr>
        <w:t xml:space="preserve"> к настоящему постановлению.</w:t>
      </w:r>
    </w:p>
    <w:p w14:paraId="4B96E802" w14:textId="01A95DC5" w:rsidR="00E71E04" w:rsidRP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pacing w:val="-1"/>
          <w:sz w:val="28"/>
          <w:szCs w:val="28"/>
        </w:rPr>
      </w:pPr>
      <w:r w:rsidRPr="00F41E3F">
        <w:rPr>
          <w:sz w:val="28"/>
          <w:szCs w:val="28"/>
        </w:rPr>
        <w:t xml:space="preserve">Признать утратившим силу </w:t>
      </w:r>
      <w:r w:rsidR="00E71E04" w:rsidRPr="00F41E3F">
        <w:rPr>
          <w:sz w:val="28"/>
          <w:szCs w:val="28"/>
        </w:rPr>
        <w:t xml:space="preserve">следующие </w:t>
      </w:r>
      <w:r w:rsidRPr="00F41E3F">
        <w:rPr>
          <w:sz w:val="28"/>
          <w:szCs w:val="28"/>
        </w:rPr>
        <w:t>постановлени</w:t>
      </w:r>
      <w:r w:rsidR="00E71E04" w:rsidRPr="00F41E3F">
        <w:rPr>
          <w:sz w:val="28"/>
          <w:szCs w:val="28"/>
        </w:rPr>
        <w:t>я</w:t>
      </w:r>
      <w:r w:rsidRPr="00F41E3F">
        <w:rPr>
          <w:sz w:val="28"/>
          <w:szCs w:val="28"/>
        </w:rPr>
        <w:t xml:space="preserve"> администрации</w:t>
      </w:r>
      <w:r w:rsidR="00E71E04" w:rsidRPr="00F41E3F">
        <w:rPr>
          <w:sz w:val="28"/>
          <w:szCs w:val="28"/>
        </w:rPr>
        <w:t xml:space="preserve">: </w:t>
      </w:r>
    </w:p>
    <w:p w14:paraId="11CCA9C7" w14:textId="49397F43" w:rsidR="006D1E31" w:rsidRPr="00455352" w:rsidRDefault="00E71E04" w:rsidP="004553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D1E31" w:rsidRPr="00CF4EC6">
        <w:rPr>
          <w:sz w:val="28"/>
          <w:szCs w:val="28"/>
        </w:rPr>
        <w:t xml:space="preserve">от </w:t>
      </w:r>
      <w:r w:rsidR="00455352">
        <w:rPr>
          <w:sz w:val="28"/>
          <w:szCs w:val="28"/>
        </w:rPr>
        <w:t>29.11.2022 № 571/01-07</w:t>
      </w:r>
      <w:r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«</w:t>
      </w:r>
      <w:r w:rsidR="008F5139">
        <w:rPr>
          <w:color w:val="000000"/>
          <w:sz w:val="28"/>
          <w:szCs w:val="28"/>
        </w:rPr>
        <w:t>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</w:t>
      </w:r>
      <w:r w:rsidR="006D1E31" w:rsidRPr="00CF4EC6">
        <w:rPr>
          <w:sz w:val="28"/>
          <w:szCs w:val="28"/>
        </w:rPr>
        <w:t>»</w:t>
      </w:r>
      <w:r w:rsidR="00A50213">
        <w:rPr>
          <w:sz w:val="28"/>
          <w:szCs w:val="28"/>
        </w:rPr>
        <w:t>;</w:t>
      </w:r>
    </w:p>
    <w:p w14:paraId="3D8BDD86" w14:textId="7ED856FE" w:rsidR="00A50213" w:rsidRDefault="00E71E04" w:rsidP="00E71E0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50213" w:rsidRPr="00CF4EC6">
        <w:rPr>
          <w:sz w:val="28"/>
          <w:szCs w:val="28"/>
        </w:rPr>
        <w:t>от</w:t>
      </w:r>
      <w:r w:rsidR="00A50213">
        <w:rPr>
          <w:sz w:val="28"/>
          <w:szCs w:val="28"/>
        </w:rPr>
        <w:t xml:space="preserve"> </w:t>
      </w:r>
      <w:r w:rsidR="008F5139">
        <w:rPr>
          <w:sz w:val="28"/>
          <w:szCs w:val="28"/>
        </w:rPr>
        <w:t>06.03.2023 № 165/01-03</w:t>
      </w:r>
      <w:r w:rsidR="00A50213">
        <w:rPr>
          <w:sz w:val="28"/>
          <w:szCs w:val="28"/>
        </w:rPr>
        <w:t xml:space="preserve"> «</w:t>
      </w:r>
      <w:r w:rsidR="008F5139">
        <w:rPr>
          <w:color w:val="000000"/>
          <w:sz w:val="28"/>
          <w:szCs w:val="28"/>
        </w:rPr>
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 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</w:t>
      </w:r>
      <w:r w:rsidR="00A50213">
        <w:rPr>
          <w:bCs/>
          <w:sz w:val="28"/>
          <w:szCs w:val="28"/>
        </w:rPr>
        <w:t>»</w:t>
      </w:r>
      <w:r w:rsidR="008F5139">
        <w:rPr>
          <w:bCs/>
          <w:sz w:val="28"/>
          <w:szCs w:val="28"/>
        </w:rPr>
        <w:t>;</w:t>
      </w:r>
    </w:p>
    <w:p w14:paraId="7A9B2379" w14:textId="4C8E3AD8" w:rsidR="008F5139" w:rsidRPr="00E71E04" w:rsidRDefault="008F5139" w:rsidP="00E71E0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от 22.04.2025 № 343/01-03 </w:t>
      </w:r>
      <w:bookmarkStart w:id="0" w:name="_Hlk107501305"/>
      <w:r>
        <w:rPr>
          <w:bCs/>
          <w:sz w:val="28"/>
          <w:szCs w:val="28"/>
        </w:rPr>
        <w:t>«</w:t>
      </w:r>
      <w:r>
        <w:rPr>
          <w:color w:val="000000"/>
          <w:sz w:val="28"/>
          <w:szCs w:val="28"/>
        </w:rPr>
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 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области»»</w:t>
      </w:r>
      <w:bookmarkEnd w:id="0"/>
      <w:r>
        <w:rPr>
          <w:color w:val="000000"/>
          <w:sz w:val="28"/>
          <w:szCs w:val="28"/>
        </w:rPr>
        <w:t>.</w:t>
      </w:r>
    </w:p>
    <w:p w14:paraId="70050668" w14:textId="77777777" w:rsidR="00F41E3F" w:rsidRDefault="008F5139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Hlk119918905"/>
      <w:r w:rsidRPr="00F41E3F">
        <w:rPr>
          <w:sz w:val="28"/>
          <w:szCs w:val="28"/>
        </w:rPr>
        <w:t xml:space="preserve">Настоящее постановление вступает в силу после </w:t>
      </w:r>
      <w:r w:rsidR="00F41E3F" w:rsidRPr="00F41E3F">
        <w:rPr>
          <w:sz w:val="28"/>
          <w:szCs w:val="28"/>
        </w:rPr>
        <w:t xml:space="preserve">его официального </w:t>
      </w:r>
      <w:r w:rsidRPr="00F41E3F">
        <w:rPr>
          <w:sz w:val="28"/>
          <w:szCs w:val="28"/>
        </w:rPr>
        <w:t>опубликования</w:t>
      </w:r>
      <w:r w:rsidR="00F41E3F" w:rsidRPr="00F41E3F">
        <w:rPr>
          <w:sz w:val="28"/>
          <w:szCs w:val="28"/>
        </w:rPr>
        <w:t>.</w:t>
      </w:r>
    </w:p>
    <w:p w14:paraId="7972B285" w14:textId="20CB9C6D" w:rsidR="00F41E3F" w:rsidRPr="00F41E3F" w:rsidRDefault="00F41E3F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E3F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7570FAF9" w14:textId="75C4678A" w:rsidR="006D1E31" w:rsidRPr="00F41E3F" w:rsidRDefault="006D1E31" w:rsidP="00F41E3F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E3F">
        <w:rPr>
          <w:sz w:val="28"/>
          <w:szCs w:val="28"/>
        </w:rPr>
        <w:t>Контроль за исполнением настоящего постановления возложить</w:t>
      </w:r>
      <w:r w:rsidR="00E71E04" w:rsidRPr="00F41E3F">
        <w:rPr>
          <w:sz w:val="28"/>
          <w:szCs w:val="28"/>
        </w:rPr>
        <w:br/>
      </w:r>
      <w:r w:rsidRPr="00F41E3F">
        <w:rPr>
          <w:sz w:val="28"/>
          <w:szCs w:val="28"/>
        </w:rPr>
        <w:t xml:space="preserve">на </w:t>
      </w:r>
      <w:r w:rsidR="00E71E04" w:rsidRPr="00F41E3F">
        <w:rPr>
          <w:sz w:val="28"/>
          <w:szCs w:val="28"/>
        </w:rPr>
        <w:t>заместителя главы администрации по экономике А.В. Цветкова</w:t>
      </w:r>
      <w:bookmarkEnd w:id="1"/>
      <w:r w:rsidR="00E71E04" w:rsidRPr="00F41E3F">
        <w:rPr>
          <w:sz w:val="28"/>
          <w:szCs w:val="28"/>
        </w:rPr>
        <w:t>.</w:t>
      </w:r>
    </w:p>
    <w:p w14:paraId="0A591CF8" w14:textId="77777777" w:rsidR="006D1E31" w:rsidRPr="00CF4EC6" w:rsidRDefault="006D1E31" w:rsidP="006D1E31">
      <w:pPr>
        <w:jc w:val="both"/>
        <w:rPr>
          <w:bCs/>
          <w:sz w:val="28"/>
          <w:szCs w:val="28"/>
        </w:rPr>
      </w:pPr>
    </w:p>
    <w:p w14:paraId="17B908F9" w14:textId="77777777" w:rsidR="006D1E31" w:rsidRPr="00CF4EC6" w:rsidRDefault="006D1E31" w:rsidP="006D1E31">
      <w:pPr>
        <w:jc w:val="both"/>
        <w:rPr>
          <w:bCs/>
          <w:sz w:val="28"/>
          <w:szCs w:val="28"/>
        </w:rPr>
      </w:pPr>
    </w:p>
    <w:p w14:paraId="3099F8BF" w14:textId="3A613BDF" w:rsidR="006D1E31" w:rsidRPr="00CF4EC6" w:rsidRDefault="006D1E31" w:rsidP="006D1E31">
      <w:pPr>
        <w:jc w:val="both"/>
        <w:rPr>
          <w:sz w:val="28"/>
          <w:szCs w:val="28"/>
        </w:rPr>
      </w:pPr>
      <w:r w:rsidRPr="00CF4EC6">
        <w:rPr>
          <w:sz w:val="28"/>
          <w:szCs w:val="28"/>
        </w:rPr>
        <w:t>Глава администрации</w:t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</w:r>
      <w:r w:rsidR="00E71E04">
        <w:rPr>
          <w:sz w:val="28"/>
          <w:szCs w:val="28"/>
        </w:rPr>
        <w:tab/>
        <w:t xml:space="preserve">  В.И. Тулаев</w:t>
      </w:r>
    </w:p>
    <w:p w14:paraId="1DE88B62" w14:textId="77777777" w:rsidR="006D1E31" w:rsidRPr="00CF4EC6" w:rsidRDefault="006D1E31" w:rsidP="006D1E31">
      <w:pPr>
        <w:jc w:val="both"/>
        <w:rPr>
          <w:sz w:val="28"/>
          <w:szCs w:val="28"/>
        </w:rPr>
      </w:pPr>
    </w:p>
    <w:p w14:paraId="7D4DE01D" w14:textId="77777777" w:rsidR="00E71E04" w:rsidRDefault="00E71E0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4E1842" w14:textId="32D0B0D6" w:rsidR="00454FC8" w:rsidRDefault="00454FC8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B1CC0AF" w14:textId="77777777" w:rsidR="00454FC8" w:rsidRDefault="00454FC8" w:rsidP="006D1E31">
      <w:pPr>
        <w:jc w:val="right"/>
        <w:rPr>
          <w:sz w:val="28"/>
          <w:szCs w:val="28"/>
        </w:rPr>
      </w:pPr>
    </w:p>
    <w:p w14:paraId="7D37F9D3" w14:textId="1D634B5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>УТВЕРЖДЕН</w:t>
      </w:r>
      <w:r w:rsidR="00B62FC5">
        <w:rPr>
          <w:sz w:val="28"/>
          <w:szCs w:val="28"/>
        </w:rPr>
        <w:t>О</w:t>
      </w:r>
    </w:p>
    <w:p w14:paraId="677821F0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>постановлением администрации</w:t>
      </w:r>
    </w:p>
    <w:p w14:paraId="06BAF1FF" w14:textId="327FBA1F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t xml:space="preserve">от </w:t>
      </w:r>
      <w:r w:rsidR="00F41E3F">
        <w:rPr>
          <w:sz w:val="28"/>
          <w:szCs w:val="28"/>
        </w:rPr>
        <w:t>«</w:t>
      </w:r>
      <w:r w:rsidR="00FF6612">
        <w:rPr>
          <w:sz w:val="28"/>
          <w:szCs w:val="28"/>
        </w:rPr>
        <w:t>13</w:t>
      </w:r>
      <w:r w:rsidR="00F41E3F">
        <w:rPr>
          <w:sz w:val="28"/>
          <w:szCs w:val="28"/>
        </w:rPr>
        <w:t>»</w:t>
      </w:r>
      <w:r w:rsidR="00FF6612">
        <w:rPr>
          <w:sz w:val="28"/>
          <w:szCs w:val="28"/>
        </w:rPr>
        <w:t xml:space="preserve"> февраля</w:t>
      </w:r>
      <w:r w:rsidR="00F41E3F">
        <w:rPr>
          <w:sz w:val="28"/>
          <w:szCs w:val="28"/>
        </w:rPr>
        <w:t xml:space="preserve"> 2026</w:t>
      </w:r>
      <w:r w:rsidRPr="00CF4EC6">
        <w:rPr>
          <w:sz w:val="28"/>
          <w:szCs w:val="28"/>
        </w:rPr>
        <w:t xml:space="preserve"> г. № </w:t>
      </w:r>
      <w:r w:rsidR="00FF6612">
        <w:rPr>
          <w:sz w:val="28"/>
          <w:szCs w:val="28"/>
        </w:rPr>
        <w:t>91/01-03</w:t>
      </w:r>
    </w:p>
    <w:p w14:paraId="4CE27623" w14:textId="77777777" w:rsidR="006D1E31" w:rsidRPr="00CF4EC6" w:rsidRDefault="006D1E31" w:rsidP="006D1E31">
      <w:pPr>
        <w:jc w:val="right"/>
        <w:rPr>
          <w:sz w:val="28"/>
          <w:szCs w:val="28"/>
        </w:rPr>
      </w:pPr>
    </w:p>
    <w:p w14:paraId="4EA2A4DB" w14:textId="77777777" w:rsidR="00E71E04" w:rsidRDefault="006D1E31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>Порядок</w:t>
      </w:r>
    </w:p>
    <w:p w14:paraId="26DB06E4" w14:textId="097DF355" w:rsidR="006D1E31" w:rsidRDefault="006D1E31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 xml:space="preserve">осуществления полномочий по внутреннему муниципальному финансовому контролю </w:t>
      </w:r>
      <w:r w:rsidR="00F41E3F">
        <w:rPr>
          <w:bCs/>
          <w:sz w:val="28"/>
          <w:szCs w:val="28"/>
        </w:rPr>
        <w:t xml:space="preserve">в </w:t>
      </w:r>
      <w:r w:rsidR="00E71E04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м</w:t>
      </w:r>
      <w:r w:rsidRPr="00CF4EC6">
        <w:rPr>
          <w:bCs/>
          <w:sz w:val="28"/>
          <w:szCs w:val="28"/>
        </w:rPr>
        <w:t xml:space="preserve"> городско</w:t>
      </w:r>
      <w:r w:rsidR="00F41E3F">
        <w:rPr>
          <w:bCs/>
          <w:sz w:val="28"/>
          <w:szCs w:val="28"/>
        </w:rPr>
        <w:t>м</w:t>
      </w:r>
      <w:r w:rsidRPr="00CF4EC6">
        <w:rPr>
          <w:bCs/>
          <w:sz w:val="28"/>
          <w:szCs w:val="28"/>
        </w:rPr>
        <w:t xml:space="preserve"> поселени</w:t>
      </w:r>
      <w:r w:rsidR="00F41E3F">
        <w:rPr>
          <w:bCs/>
          <w:sz w:val="28"/>
          <w:szCs w:val="28"/>
        </w:rPr>
        <w:t>и</w:t>
      </w:r>
      <w:r w:rsidRPr="00CF4EC6">
        <w:rPr>
          <w:bCs/>
          <w:sz w:val="28"/>
          <w:szCs w:val="28"/>
        </w:rPr>
        <w:t xml:space="preserve"> Всеволожского муниципального района Ленинградской области</w:t>
      </w:r>
    </w:p>
    <w:p w14:paraId="4831C23C" w14:textId="10C42656" w:rsidR="00054C74" w:rsidRPr="00CF4EC6" w:rsidRDefault="00054C74" w:rsidP="006D1E31">
      <w:pPr>
        <w:shd w:val="clear" w:color="auto" w:fill="FFFFFF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Порядок)</w:t>
      </w:r>
    </w:p>
    <w:p w14:paraId="3BA41B11" w14:textId="77777777" w:rsidR="006D1E31" w:rsidRPr="00CF4EC6" w:rsidRDefault="006D1E31" w:rsidP="006D1E31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p w14:paraId="21AF2488" w14:textId="05212D9E" w:rsidR="006D1E31" w:rsidRDefault="006D1E31" w:rsidP="001110B8">
      <w:pPr>
        <w:pStyle w:val="a3"/>
        <w:numPr>
          <w:ilvl w:val="0"/>
          <w:numId w:val="1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CF4EC6">
        <w:rPr>
          <w:bCs/>
          <w:sz w:val="28"/>
          <w:szCs w:val="28"/>
        </w:rPr>
        <w:t>Общие положения</w:t>
      </w:r>
    </w:p>
    <w:p w14:paraId="64DFBA5C" w14:textId="77777777" w:rsidR="00E71E04" w:rsidRPr="00CF4EC6" w:rsidRDefault="00E71E04" w:rsidP="00E71E04">
      <w:pPr>
        <w:pStyle w:val="a3"/>
        <w:shd w:val="clear" w:color="auto" w:fill="FFFFFF"/>
        <w:textAlignment w:val="baseline"/>
        <w:rPr>
          <w:bCs/>
          <w:sz w:val="28"/>
          <w:szCs w:val="28"/>
        </w:rPr>
      </w:pPr>
    </w:p>
    <w:p w14:paraId="3732AFC2" w14:textId="7B680297" w:rsid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 xml:space="preserve">Настоящий Порядок определяет правила осуществления администрацией </w:t>
      </w:r>
      <w:r w:rsidR="00E71E04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Pr="00604633">
        <w:rPr>
          <w:sz w:val="28"/>
          <w:szCs w:val="28"/>
        </w:rPr>
        <w:t xml:space="preserve"> Всеволожского муниципального района Ленинградской области (далее – администрация) полномочий по внутреннему муниципальному финансовому контролю (далее – контрольная деятельность).</w:t>
      </w:r>
    </w:p>
    <w:p w14:paraId="356CB1CF" w14:textId="0DF97CBA" w:rsidR="006D1E31" w:rsidRP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>Администрация в ходе контрольной деятельности осуществляет:</w:t>
      </w:r>
    </w:p>
    <w:p w14:paraId="29EF4C39" w14:textId="72740646" w:rsidR="006D1E31" w:rsidRPr="00CF4EC6" w:rsidRDefault="00E71E04" w:rsidP="006D1E31">
      <w:pPr>
        <w:shd w:val="clear" w:color="auto" w:fill="FFFFFF"/>
        <w:tabs>
          <w:tab w:val="left" w:pos="0"/>
        </w:tabs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контроль соблюдения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00022113" w14:textId="077451F4" w:rsidR="006D1E31" w:rsidRPr="00CF4EC6" w:rsidRDefault="00E71E04" w:rsidP="006D1E31">
      <w:pPr>
        <w:shd w:val="clear" w:color="auto" w:fill="FFFFFF"/>
        <w:tabs>
          <w:tab w:val="left" w:pos="0"/>
        </w:tabs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контроль полноты и достоверности отчетности о реализации муниципальных программ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F41E3F" w:rsidRPr="00604633"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Всеволожского муниципального района Ленинградской области (далее –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е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е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е</w:t>
      </w:r>
      <w:r w:rsidR="006D1E31" w:rsidRPr="00CF4EC6">
        <w:rPr>
          <w:sz w:val="28"/>
          <w:szCs w:val="28"/>
        </w:rPr>
        <w:t>);</w:t>
      </w:r>
    </w:p>
    <w:p w14:paraId="7CC9940C" w14:textId="2559B25B" w:rsidR="00604633" w:rsidRDefault="00E71E04" w:rsidP="00604633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контроль за использованием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, а также межбюджетных трансфертов, предоставляемых другому уровню бюджета.</w:t>
      </w:r>
    </w:p>
    <w:p w14:paraId="3AF37FDA" w14:textId="5F7E219F" w:rsidR="006D1E31" w:rsidRPr="00604633" w:rsidRDefault="006D1E31" w:rsidP="006046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604633">
        <w:rPr>
          <w:sz w:val="28"/>
          <w:szCs w:val="28"/>
        </w:rPr>
        <w:t>Объектами, в отношении которых осуществляется контрольная</w:t>
      </w:r>
      <w:r w:rsidR="00E71E04" w:rsidRPr="00604633">
        <w:rPr>
          <w:sz w:val="28"/>
          <w:szCs w:val="28"/>
        </w:rPr>
        <w:t xml:space="preserve"> </w:t>
      </w:r>
      <w:r w:rsidRPr="00604633">
        <w:rPr>
          <w:sz w:val="28"/>
          <w:szCs w:val="28"/>
        </w:rPr>
        <w:t>деятельность (далее – объекты контроля), являются:</w:t>
      </w:r>
    </w:p>
    <w:p w14:paraId="72EDFE3E" w14:textId="2D96F96F" w:rsidR="006D1E31" w:rsidRPr="00CF4EC6" w:rsidRDefault="00604633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главные распорядители (распорядители, получатели)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главные администраторы (администраторы) доходов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главные администраторы (администраторы) источников финансирования дефицита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;</w:t>
      </w:r>
    </w:p>
    <w:p w14:paraId="172C7BDB" w14:textId="48D9E28B" w:rsidR="006D1E31" w:rsidRPr="00CF4EC6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финансовые органы (главные распорядители (распорядители)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и получатели средств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, которым предоставлены межбюджетные трансферты) в части соблюдения ими целей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и условий предоставления межбюджетных трансфертов, бюджетных кредитов, предоставленных из бюджета </w:t>
      </w:r>
      <w:r w:rsidR="00F41E3F" w:rsidRPr="00604633">
        <w:rPr>
          <w:bCs/>
          <w:sz w:val="28"/>
          <w:szCs w:val="28"/>
        </w:rPr>
        <w:t>Свердловско</w:t>
      </w:r>
      <w:r w:rsidR="00F41E3F">
        <w:rPr>
          <w:bCs/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городско</w:t>
      </w:r>
      <w:r w:rsidR="00F41E3F">
        <w:rPr>
          <w:sz w:val="28"/>
          <w:szCs w:val="28"/>
        </w:rPr>
        <w:t>го</w:t>
      </w:r>
      <w:r w:rsidR="00F41E3F" w:rsidRPr="00604633">
        <w:rPr>
          <w:sz w:val="28"/>
          <w:szCs w:val="28"/>
        </w:rPr>
        <w:t xml:space="preserve"> поселени</w:t>
      </w:r>
      <w:r w:rsidR="00F41E3F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;</w:t>
      </w:r>
    </w:p>
    <w:p w14:paraId="421575C1" w14:textId="3C4A43CA" w:rsidR="006D1E31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муниципальные</w:t>
      </w:r>
      <w:r w:rsidR="00AC1434">
        <w:rPr>
          <w:sz w:val="28"/>
          <w:szCs w:val="28"/>
        </w:rPr>
        <w:t xml:space="preserve"> казенные</w:t>
      </w:r>
      <w:r w:rsidR="006D1E31" w:rsidRPr="00CF4EC6">
        <w:rPr>
          <w:sz w:val="28"/>
          <w:szCs w:val="28"/>
        </w:rPr>
        <w:t xml:space="preserve"> учреждения;</w:t>
      </w:r>
    </w:p>
    <w:p w14:paraId="33D59C37" w14:textId="3FD508E0" w:rsidR="00F41E3F" w:rsidRPr="00CF4EC6" w:rsidRDefault="00F41E3F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муниципальные унитарные</w:t>
      </w:r>
      <w:r w:rsidR="008511E8">
        <w:rPr>
          <w:sz w:val="28"/>
          <w:szCs w:val="28"/>
        </w:rPr>
        <w:t xml:space="preserve"> казенные</w:t>
      </w:r>
      <w:r>
        <w:rPr>
          <w:sz w:val="28"/>
          <w:szCs w:val="28"/>
        </w:rPr>
        <w:t xml:space="preserve"> предприятия;</w:t>
      </w:r>
    </w:p>
    <w:p w14:paraId="17B29367" w14:textId="01121E43" w:rsidR="006D1E31" w:rsidRPr="00CF4EC6" w:rsidRDefault="00CF0D5A" w:rsidP="006D1E31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</w:t>
      </w:r>
      <w:r w:rsidR="00D7682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в их уставных (складочных) капиталах;</w:t>
      </w:r>
    </w:p>
    <w:p w14:paraId="046E3FE6" w14:textId="518C99D7" w:rsidR="00D76828" w:rsidRDefault="00D76828" w:rsidP="00D76828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1110B8"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 xml:space="preserve">юридические лица (за исключением муниципальных учреждений, хозяйственных товариществ и обществ с участием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054C74" w:rsidRPr="00604633">
        <w:rPr>
          <w:sz w:val="28"/>
          <w:szCs w:val="28"/>
        </w:rPr>
        <w:t xml:space="preserve"> </w:t>
      </w:r>
      <w:r w:rsidR="006D1E31" w:rsidRPr="00CF4EC6">
        <w:rPr>
          <w:sz w:val="28"/>
          <w:szCs w:val="28"/>
        </w:rPr>
        <w:t>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</w:t>
      </w:r>
      <w:r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 xml:space="preserve">о предоставлении средств из бюджета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 xml:space="preserve">, договоров (соглашений) о предоставлении муниципальных гарантий </w:t>
      </w:r>
      <w:r w:rsidR="00054C74" w:rsidRPr="00604633">
        <w:rPr>
          <w:bCs/>
          <w:sz w:val="28"/>
          <w:szCs w:val="28"/>
        </w:rPr>
        <w:t>Свердловско</w:t>
      </w:r>
      <w:r w:rsidR="00054C74">
        <w:rPr>
          <w:bCs/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городско</w:t>
      </w:r>
      <w:r w:rsidR="00054C74">
        <w:rPr>
          <w:sz w:val="28"/>
          <w:szCs w:val="28"/>
        </w:rPr>
        <w:t>го</w:t>
      </w:r>
      <w:r w:rsidR="00054C74" w:rsidRPr="00604633">
        <w:rPr>
          <w:sz w:val="28"/>
          <w:szCs w:val="28"/>
        </w:rPr>
        <w:t xml:space="preserve"> поселени</w:t>
      </w:r>
      <w:r w:rsidR="00054C74">
        <w:rPr>
          <w:sz w:val="28"/>
          <w:szCs w:val="28"/>
        </w:rPr>
        <w:t>я</w:t>
      </w:r>
      <w:r w:rsidR="006D1E31" w:rsidRPr="00CF4EC6">
        <w:rPr>
          <w:sz w:val="28"/>
          <w:szCs w:val="28"/>
        </w:rPr>
        <w:t>.</w:t>
      </w:r>
    </w:p>
    <w:p w14:paraId="534A7ECF" w14:textId="0730799B" w:rsidR="00CF4EC6" w:rsidRPr="00D76828" w:rsidRDefault="00D76828" w:rsidP="00D76828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76828">
        <w:rPr>
          <w:sz w:val="28"/>
          <w:szCs w:val="28"/>
        </w:rPr>
        <w:t xml:space="preserve"> </w:t>
      </w:r>
      <w:r w:rsidR="00CF4EC6" w:rsidRPr="00D76828">
        <w:rPr>
          <w:sz w:val="28"/>
          <w:szCs w:val="28"/>
        </w:rPr>
        <w:t>Объекты контроля (их должностные лица) обязаны:</w:t>
      </w:r>
    </w:p>
    <w:p w14:paraId="6BEFAA5B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а) выполнять законные требования должностных лиц;</w:t>
      </w:r>
    </w:p>
    <w:p w14:paraId="6467591F" w14:textId="5FCFF7D0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б) представлять своевременно и в полном объеме должностным лицам, по их запросам информацию, документы и материалы, необходимые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для проведения контрольных мероприятий;</w:t>
      </w:r>
    </w:p>
    <w:p w14:paraId="6BD2E209" w14:textId="294F427B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в)</w:t>
      </w:r>
      <w:r w:rsidR="00054C74">
        <w:rPr>
          <w:sz w:val="28"/>
          <w:szCs w:val="28"/>
        </w:rPr>
        <w:t> </w:t>
      </w:r>
      <w:r w:rsidRPr="00CF4EC6">
        <w:rPr>
          <w:sz w:val="28"/>
          <w:szCs w:val="28"/>
        </w:rPr>
        <w:t>предоставлять должностным лицам, принимающим участие</w:t>
      </w:r>
      <w:r w:rsidR="00D76828">
        <w:rPr>
          <w:sz w:val="28"/>
          <w:szCs w:val="28"/>
        </w:rPr>
        <w:br/>
      </w:r>
      <w:r w:rsidRPr="00CF4EC6">
        <w:rPr>
          <w:sz w:val="28"/>
          <w:szCs w:val="28"/>
        </w:rPr>
        <w:t>в проведении выездной проверки (ревизии), допуск в помещения и на территории, которые занимают объекты контроля;</w:t>
      </w:r>
    </w:p>
    <w:p w14:paraId="14366311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г)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мероприятий.</w:t>
      </w:r>
    </w:p>
    <w:p w14:paraId="058336F5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Объекты контроля, (их должностные лица), имеют право:</w:t>
      </w:r>
    </w:p>
    <w:p w14:paraId="15DFF5D3" w14:textId="143BEA63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641EFF">
        <w:rPr>
          <w:sz w:val="28"/>
          <w:szCs w:val="28"/>
        </w:rPr>
        <w:t>а) присутствовать</w:t>
      </w:r>
      <w:r w:rsidRPr="00CF4EC6">
        <w:rPr>
          <w:sz w:val="28"/>
          <w:szCs w:val="28"/>
        </w:rPr>
        <w:t xml:space="preserve"> при проведении контрольных действий, проводимых в рамках выездных проверок, давать объяснения по вопросам, относящимся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к теме и основным вопросам, подлежащим изучению в ходе проведения контрольного мероприятия;</w:t>
      </w:r>
    </w:p>
    <w:p w14:paraId="4BE6688F" w14:textId="77777777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б) обжаловать решения и действия (бездействие) администрации и ее должностных лиц в порядке, установленном нормативными правовыми актами Российской Федерации;</w:t>
      </w:r>
    </w:p>
    <w:p w14:paraId="614605AC" w14:textId="722F75F4" w:rsidR="00CF4EC6" w:rsidRPr="00CF4EC6" w:rsidRDefault="00CF4EC6" w:rsidP="00CF4EC6">
      <w:pPr>
        <w:ind w:firstLine="708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в) представлять в администрацию возражения в письменной форме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на акт, оформленный по результатам проверки (ревизии), в порядке, установленном настоящим П</w:t>
      </w:r>
      <w:r w:rsidR="00054C74">
        <w:rPr>
          <w:sz w:val="28"/>
          <w:szCs w:val="28"/>
        </w:rPr>
        <w:t>орядком</w:t>
      </w:r>
      <w:r w:rsidRPr="00CF4EC6">
        <w:rPr>
          <w:sz w:val="28"/>
          <w:szCs w:val="28"/>
        </w:rPr>
        <w:t>.</w:t>
      </w:r>
    </w:p>
    <w:p w14:paraId="26CA3531" w14:textId="69B5EFF8" w:rsidR="00641EFF" w:rsidRPr="00D90151" w:rsidRDefault="006D1E31" w:rsidP="00877EEA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Должностным лицом администрации, уполномоченным принимать решения о проведении проверок, ревизий, обследований (далее — контрольные мероприятия) является глава администрации.</w:t>
      </w:r>
    </w:p>
    <w:p w14:paraId="28AB29E1" w14:textId="402C5D8B" w:rsidR="00F4643C" w:rsidRDefault="00F4643C" w:rsidP="00F4643C">
      <w:pPr>
        <w:ind w:firstLine="709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Внутренний муниципальный финансовый контроль</w:t>
      </w:r>
      <w:r>
        <w:rPr>
          <w:sz w:val="28"/>
          <w:szCs w:val="28"/>
        </w:rPr>
        <w:t xml:space="preserve"> о</w:t>
      </w:r>
      <w:r w:rsidRPr="002F589F">
        <w:rPr>
          <w:sz w:val="28"/>
          <w:szCs w:val="28"/>
        </w:rPr>
        <w:t xml:space="preserve">существляется </w:t>
      </w:r>
      <w:r>
        <w:rPr>
          <w:sz w:val="28"/>
          <w:szCs w:val="28"/>
        </w:rPr>
        <w:t>должностными лицами</w:t>
      </w:r>
      <w:r w:rsidRPr="00E05D1C">
        <w:rPr>
          <w:sz w:val="28"/>
          <w:szCs w:val="28"/>
        </w:rPr>
        <w:t xml:space="preserve"> по осуществлению внутреннего финансового контроля администрации</w:t>
      </w:r>
      <w:r w:rsidR="00744789">
        <w:rPr>
          <w:sz w:val="28"/>
          <w:szCs w:val="28"/>
        </w:rPr>
        <w:t>.</w:t>
      </w:r>
    </w:p>
    <w:p w14:paraId="497275AE" w14:textId="5191FD52" w:rsidR="00F4643C" w:rsidRDefault="007944F9" w:rsidP="00F464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контрольной группы по осуществлению внутреннего финансового контроля администрации определяется индивидуально для каждой проверки</w:t>
      </w:r>
      <w:r w:rsidR="00F4643C" w:rsidRPr="00E05D1C">
        <w:rPr>
          <w:sz w:val="28"/>
          <w:szCs w:val="28"/>
        </w:rPr>
        <w:t xml:space="preserve">. </w:t>
      </w:r>
    </w:p>
    <w:p w14:paraId="603F4C5F" w14:textId="5693F362" w:rsidR="00877EEA" w:rsidRDefault="006D1E31" w:rsidP="00877EEA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877EEA">
        <w:rPr>
          <w:sz w:val="28"/>
          <w:szCs w:val="28"/>
        </w:rPr>
        <w:lastRenderedPageBreak/>
        <w:t>Должностные лица</w:t>
      </w:r>
      <w:r w:rsidR="00041D43">
        <w:rPr>
          <w:sz w:val="28"/>
          <w:szCs w:val="28"/>
        </w:rPr>
        <w:t>,</w:t>
      </w:r>
      <w:r w:rsidRPr="00877EEA">
        <w:rPr>
          <w:sz w:val="28"/>
          <w:szCs w:val="28"/>
        </w:rPr>
        <w:t xml:space="preserve"> </w:t>
      </w:r>
      <w:r w:rsidR="001437BF" w:rsidRPr="00E05D1C">
        <w:rPr>
          <w:sz w:val="28"/>
          <w:szCs w:val="28"/>
        </w:rPr>
        <w:t>осуществл</w:t>
      </w:r>
      <w:r w:rsidR="001437BF">
        <w:rPr>
          <w:sz w:val="28"/>
          <w:szCs w:val="28"/>
        </w:rPr>
        <w:t>яющие</w:t>
      </w:r>
      <w:r w:rsidR="001437BF" w:rsidRPr="00E05D1C">
        <w:rPr>
          <w:sz w:val="28"/>
          <w:szCs w:val="28"/>
        </w:rPr>
        <w:t xml:space="preserve"> внутренн</w:t>
      </w:r>
      <w:r w:rsidR="001437BF">
        <w:rPr>
          <w:sz w:val="28"/>
          <w:szCs w:val="28"/>
        </w:rPr>
        <w:t>ий</w:t>
      </w:r>
      <w:r w:rsidR="001437BF" w:rsidRPr="00E05D1C">
        <w:rPr>
          <w:sz w:val="28"/>
          <w:szCs w:val="28"/>
        </w:rPr>
        <w:t xml:space="preserve"> финансов</w:t>
      </w:r>
      <w:r w:rsidR="001437BF">
        <w:rPr>
          <w:sz w:val="28"/>
          <w:szCs w:val="28"/>
        </w:rPr>
        <w:t>ый</w:t>
      </w:r>
      <w:r w:rsidR="001437BF" w:rsidRPr="00E05D1C">
        <w:rPr>
          <w:sz w:val="28"/>
          <w:szCs w:val="28"/>
        </w:rPr>
        <w:t xml:space="preserve"> контрол</w:t>
      </w:r>
      <w:r w:rsidR="001437BF">
        <w:rPr>
          <w:sz w:val="28"/>
          <w:szCs w:val="28"/>
        </w:rPr>
        <w:t>ь</w:t>
      </w:r>
      <w:r w:rsidR="001437BF" w:rsidRPr="001437BF">
        <w:rPr>
          <w:sz w:val="28"/>
          <w:szCs w:val="28"/>
        </w:rPr>
        <w:t xml:space="preserve"> </w:t>
      </w:r>
      <w:r w:rsidR="001437BF" w:rsidRPr="00877EEA">
        <w:rPr>
          <w:sz w:val="28"/>
          <w:szCs w:val="28"/>
        </w:rPr>
        <w:t>администрации:</w:t>
      </w:r>
    </w:p>
    <w:p w14:paraId="6F9FD685" w14:textId="77777777" w:rsidR="00877EEA" w:rsidRDefault="00877EEA" w:rsidP="00877EEA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77EEA">
        <w:rPr>
          <w:sz w:val="28"/>
          <w:szCs w:val="28"/>
        </w:rPr>
        <w:t>проводят контрольные мероприятия;</w:t>
      </w:r>
    </w:p>
    <w:p w14:paraId="38059DB4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запрашивают и получают информацию, документы и материалы, объяснения в письменной и устной формах, необходимые для проведения контрольных мероприятий, в том числе информацию об осуществлении главными администраторами бюджетных средств внутреннего муниципального финансового контроля;</w:t>
      </w:r>
    </w:p>
    <w:p w14:paraId="310872B2" w14:textId="626B0644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при осуществлении выездных контрольных мероприятий беспрепятственно по предъявлении удостоверений на право проведения контрольного мероприятия (далее — удостоверение) и распоряжения на право проведения контрольного мероприятия посещают помещения и территории, которые занимают объекты контроля, проводят осмотр, наблюдение, пересчет, контрольные обмеры, требуют проведения инвентаризации активов</w:t>
      </w:r>
      <w:r w:rsidR="001110B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и обязательств;</w:t>
      </w:r>
    </w:p>
    <w:p w14:paraId="2BBE649D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могут проводить контрольные действия с использованием фото-, видео- и аудиотехники, а также иных видов техники и приборов, в том числе измерительных приборов;</w:t>
      </w:r>
    </w:p>
    <w:p w14:paraId="290947A8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проводят экспертизы, необходимые при проведении контрольных мероприятий, и (или) привлекают независимых экспертов для проведения таких экспертиз;</w:t>
      </w:r>
    </w:p>
    <w:p w14:paraId="3795937B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рассматривают возражения объекта контроля на акт проверки (ревизии), заключение по результатам обследования;</w:t>
      </w:r>
    </w:p>
    <w:p w14:paraId="4C0B8CAC" w14:textId="77777777" w:rsidR="00877EEA" w:rsidRDefault="00877EEA" w:rsidP="00877EEA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выдают обязательные для исполнения представления и (или) предписания в случаях, предусмотренных законодательством Российской Федерации.</w:t>
      </w:r>
    </w:p>
    <w:p w14:paraId="54211C91" w14:textId="653A799B" w:rsidR="00311615" w:rsidRDefault="006D1E31" w:rsidP="00877EEA">
      <w:pPr>
        <w:pStyle w:val="a3"/>
        <w:ind w:left="0" w:firstLine="709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При выявлении признаков административных правонарушений,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 xml:space="preserve">при выявлении нарушений, содержащих признаки уголовно наказуемых действий (бездействия), при выявлении ущерба, причиненного </w:t>
      </w:r>
      <w:r w:rsidR="00AC1434">
        <w:rPr>
          <w:sz w:val="28"/>
          <w:szCs w:val="28"/>
        </w:rPr>
        <w:t>Свердловскому городскому поселению</w:t>
      </w:r>
      <w:r w:rsidRPr="00CF4EC6">
        <w:rPr>
          <w:sz w:val="28"/>
          <w:szCs w:val="28"/>
        </w:rPr>
        <w:t>, материалы направляются в органы прокуратуры и (или) правоохранительные органы.</w:t>
      </w:r>
    </w:p>
    <w:p w14:paraId="42EEDCA0" w14:textId="77777777" w:rsidR="00311615" w:rsidRDefault="006D1E31" w:rsidP="00877EEA">
      <w:pPr>
        <w:pStyle w:val="a3"/>
        <w:ind w:left="0" w:firstLine="709"/>
        <w:jc w:val="both"/>
        <w:rPr>
          <w:sz w:val="28"/>
          <w:szCs w:val="28"/>
        </w:rPr>
      </w:pPr>
      <w:r w:rsidRPr="00CF4EC6">
        <w:rPr>
          <w:sz w:val="28"/>
          <w:szCs w:val="28"/>
        </w:rPr>
        <w:t>При выявлении признаков нарушений, относящихся к компетенции другого государственного органа, информация о нарушениях направляется для рассмотрения в соответствующий государственный орган.</w:t>
      </w:r>
    </w:p>
    <w:p w14:paraId="3B19EBDE" w14:textId="514956A2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Формы удостоверения, акта, заключения, представления, предписания, плана-графика, блок-схемы, предусмотренных настоящим Порядком, приведены в приложениях 1</w:t>
      </w:r>
      <w:r w:rsidR="008327B7">
        <w:rPr>
          <w:sz w:val="28"/>
          <w:szCs w:val="28"/>
        </w:rPr>
        <w:t xml:space="preserve"> </w:t>
      </w:r>
      <w:r w:rsidRPr="00311615">
        <w:rPr>
          <w:sz w:val="28"/>
          <w:szCs w:val="28"/>
        </w:rPr>
        <w:t>-</w:t>
      </w:r>
      <w:r w:rsidR="008327B7">
        <w:rPr>
          <w:sz w:val="28"/>
          <w:szCs w:val="28"/>
        </w:rPr>
        <w:t xml:space="preserve"> </w:t>
      </w:r>
      <w:r w:rsidRPr="00311615">
        <w:rPr>
          <w:sz w:val="28"/>
          <w:szCs w:val="28"/>
        </w:rPr>
        <w:t>7 к настоящему Порядку.</w:t>
      </w:r>
    </w:p>
    <w:p w14:paraId="1FF9AC09" w14:textId="77777777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В целях реализации настоящего Порядка распределение полномочий по осуществлению внутреннего муниципального финансового контроля определяется должностной инструкцией должностных лиц администрации, уполномоченных на принятие решений о проведении контрольных мероприятий и участие в контрольных мероприятиях.</w:t>
      </w:r>
    </w:p>
    <w:p w14:paraId="5686EEBD" w14:textId="42458DF7" w:rsidR="00311615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311615">
        <w:rPr>
          <w:sz w:val="28"/>
          <w:szCs w:val="28"/>
        </w:rPr>
        <w:t>Должностные лица администрации несут ответственность, предусмотренную законодательством Российской Федерации,</w:t>
      </w:r>
      <w:r w:rsidR="001110B8">
        <w:rPr>
          <w:sz w:val="28"/>
          <w:szCs w:val="28"/>
        </w:rPr>
        <w:br/>
      </w:r>
      <w:r w:rsidRPr="00311615">
        <w:rPr>
          <w:sz w:val="28"/>
          <w:szCs w:val="28"/>
        </w:rPr>
        <w:lastRenderedPageBreak/>
        <w:t>за неисполнение или ненадлежащее исполнение своих должностных обязанностей.</w:t>
      </w:r>
    </w:p>
    <w:p w14:paraId="3852AC3B" w14:textId="77777777" w:rsidR="00311615" w:rsidRPr="00D90151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Результаты внутреннего муниципального финансового контроля отражаются в годовых отчетах, в которых содержатся данные о результатах проведенных контрольных мероприятий, о принятых мерах.</w:t>
      </w:r>
    </w:p>
    <w:p w14:paraId="47BEA0E5" w14:textId="43809EA3" w:rsidR="006D1E31" w:rsidRDefault="006D1E31" w:rsidP="00311615">
      <w:pPr>
        <w:pStyle w:val="a3"/>
        <w:numPr>
          <w:ilvl w:val="1"/>
          <w:numId w:val="2"/>
        </w:numPr>
        <w:ind w:left="0" w:firstLine="708"/>
        <w:jc w:val="both"/>
        <w:rPr>
          <w:sz w:val="28"/>
          <w:szCs w:val="28"/>
        </w:rPr>
      </w:pPr>
      <w:r w:rsidRPr="00D90151">
        <w:rPr>
          <w:sz w:val="28"/>
          <w:szCs w:val="28"/>
        </w:rPr>
        <w:t>Информация об осуществлении контрольной деятельности размещается на официальном сайте администрации в сети Интернет.</w:t>
      </w:r>
    </w:p>
    <w:p w14:paraId="5C0A0C55" w14:textId="77777777" w:rsidR="006971FF" w:rsidRDefault="006971FF" w:rsidP="006971FF">
      <w:pPr>
        <w:pStyle w:val="a3"/>
        <w:ind w:left="708"/>
        <w:jc w:val="both"/>
        <w:rPr>
          <w:sz w:val="28"/>
          <w:szCs w:val="28"/>
        </w:rPr>
      </w:pPr>
    </w:p>
    <w:p w14:paraId="200422A5" w14:textId="69A0E8F1" w:rsidR="00311615" w:rsidRPr="00D90151" w:rsidRDefault="006D1E31" w:rsidP="001110B8">
      <w:pPr>
        <w:pStyle w:val="a3"/>
        <w:numPr>
          <w:ilvl w:val="0"/>
          <w:numId w:val="2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D90151">
        <w:rPr>
          <w:bCs/>
          <w:sz w:val="28"/>
          <w:szCs w:val="28"/>
        </w:rPr>
        <w:t>Основания проведения контрольных мероприятий</w:t>
      </w:r>
    </w:p>
    <w:p w14:paraId="5D154263" w14:textId="77777777" w:rsidR="00311615" w:rsidRPr="00D90151" w:rsidRDefault="00311615" w:rsidP="00311615">
      <w:pPr>
        <w:shd w:val="clear" w:color="auto" w:fill="FFFFFF"/>
        <w:textAlignment w:val="baseline"/>
        <w:rPr>
          <w:bCs/>
          <w:sz w:val="28"/>
          <w:szCs w:val="28"/>
        </w:rPr>
      </w:pPr>
    </w:p>
    <w:p w14:paraId="0BE664F4" w14:textId="55BC601B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Контрольная деятельность осуществляется в форме плановых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и внеплановых контрольных мероприятий.</w:t>
      </w:r>
    </w:p>
    <w:p w14:paraId="56062BE5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Плановые контрольные мероприятия осуществляются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соответствии с планом контрольных мероприятий (далее — план)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на соответствующий год, который утверждается постановлением администрации.</w:t>
      </w:r>
    </w:p>
    <w:p w14:paraId="02F13153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Контрольные мероприятия включаются в план в соответствии</w:t>
      </w:r>
      <w:r w:rsidR="00311615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с поручениями главы администрации.</w:t>
      </w:r>
    </w:p>
    <w:p w14:paraId="577D6E1C" w14:textId="781BCCB3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t>Основаниями для проведения контрольных мероприятий,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не включенных в план (далее — внеплановые контрольные мероприятия), являются поручения главы администрации</w:t>
      </w:r>
      <w:r w:rsidR="00311615" w:rsidRPr="00D90151">
        <w:rPr>
          <w:sz w:val="28"/>
          <w:szCs w:val="28"/>
        </w:rPr>
        <w:t>.</w:t>
      </w:r>
    </w:p>
    <w:p w14:paraId="37ABFD8F" w14:textId="77777777" w:rsidR="00311615" w:rsidRPr="00D90151" w:rsidRDefault="006D1E31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Внеплановые контрольные мероприятия проводятся по решению главы администрации в случае:</w:t>
      </w:r>
    </w:p>
    <w:p w14:paraId="768013DD" w14:textId="77777777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проверки устранения объектом контроля нарушений, выявленных в результате проведенного контрольного мероприятия в текущем календарном году;</w:t>
      </w:r>
    </w:p>
    <w:p w14:paraId="7A2B6169" w14:textId="67577E46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необходимости проведения встречной проверки в рамках проводимой плановой проверки в организации, проверка которой необходима в целях установления и (или) подтверждения фактов, связанных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с деятельностью объекта контроля;</w:t>
      </w:r>
    </w:p>
    <w:p w14:paraId="351474A6" w14:textId="4FCAE845" w:rsidR="00311615" w:rsidRPr="00D90151" w:rsidRDefault="00311615" w:rsidP="00311615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истечения сроков исполнения объектом контроля ранее выданного предписания об устранении выявленных в ходе контрольного мероприятия нарушений бюджетного законодательства Российской Федерации и иных нормативных правовых актов, регулирующих бюджетные правоотношения,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 xml:space="preserve">и (или) требования о возмещении причиненного такими нарушениями ущерба </w:t>
      </w:r>
      <w:r w:rsidR="00AC1434">
        <w:rPr>
          <w:sz w:val="28"/>
          <w:szCs w:val="28"/>
        </w:rPr>
        <w:t>Свердловскому городскому поселению</w:t>
      </w:r>
      <w:r w:rsidR="007944F9" w:rsidRPr="00D90151">
        <w:rPr>
          <w:sz w:val="28"/>
          <w:szCs w:val="28"/>
        </w:rPr>
        <w:t>;</w:t>
      </w:r>
    </w:p>
    <w:p w14:paraId="65AD1CCD" w14:textId="77777777" w:rsidR="007944F9" w:rsidRPr="00D90151" w:rsidRDefault="007944F9" w:rsidP="007944F9">
      <w:pPr>
        <w:pStyle w:val="10"/>
        <w:tabs>
          <w:tab w:val="left" w:pos="0"/>
        </w:tabs>
        <w:ind w:firstLine="708"/>
        <w:jc w:val="both"/>
        <w:rPr>
          <w:sz w:val="28"/>
          <w:szCs w:val="28"/>
          <w:lang w:eastAsia="ru-RU"/>
        </w:rPr>
      </w:pPr>
      <w:r w:rsidRPr="00D90151">
        <w:rPr>
          <w:sz w:val="28"/>
          <w:szCs w:val="28"/>
          <w:lang w:eastAsia="ru-RU"/>
        </w:rPr>
        <w:tab/>
        <w:t>поступление информации о нарушении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3D36C73B" w14:textId="77777777" w:rsidR="007944F9" w:rsidRPr="00D90151" w:rsidRDefault="007944F9" w:rsidP="007944F9">
      <w:pPr>
        <w:pStyle w:val="10"/>
        <w:tabs>
          <w:tab w:val="left" w:pos="0"/>
        </w:tabs>
        <w:ind w:firstLine="708"/>
        <w:jc w:val="both"/>
        <w:rPr>
          <w:sz w:val="28"/>
          <w:szCs w:val="28"/>
          <w:lang w:eastAsia="ru-RU"/>
        </w:rPr>
      </w:pPr>
      <w:r w:rsidRPr="00D90151">
        <w:rPr>
          <w:sz w:val="28"/>
          <w:szCs w:val="28"/>
          <w:lang w:eastAsia="ru-RU"/>
        </w:rPr>
        <w:t>-</w:t>
      </w:r>
      <w:r w:rsidRPr="00D90151">
        <w:rPr>
          <w:sz w:val="28"/>
          <w:szCs w:val="28"/>
          <w:lang w:eastAsia="ru-RU"/>
        </w:rPr>
        <w:tab/>
        <w:t>поступление информации о нарушении законодательства Российской Федерации;</w:t>
      </w:r>
    </w:p>
    <w:p w14:paraId="714C0BAA" w14:textId="5D02D52C" w:rsidR="007944F9" w:rsidRPr="00D90151" w:rsidRDefault="007944F9" w:rsidP="007944F9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  <w:t>в связи с поступлением мотивированных обращений государственных органов (правоохранительных органов, органов внешнего финансового контроля), граждан и организаций.</w:t>
      </w:r>
    </w:p>
    <w:p w14:paraId="46C42200" w14:textId="2A308BD2" w:rsidR="006D1E31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bCs/>
          <w:sz w:val="28"/>
          <w:szCs w:val="28"/>
        </w:rPr>
      </w:pPr>
      <w:r w:rsidRPr="00D90151">
        <w:rPr>
          <w:sz w:val="28"/>
          <w:szCs w:val="28"/>
        </w:rPr>
        <w:lastRenderedPageBreak/>
        <w:t>Периодичность проведения плановых контрольных мероприятий при реализации полномочий в отношении одного объекта контроля и одной темы контрольного мероприятия — не более одного раза в год.</w:t>
      </w:r>
    </w:p>
    <w:p w14:paraId="6D5925C0" w14:textId="77777777" w:rsidR="006D1E31" w:rsidRPr="00D90151" w:rsidRDefault="006D1E31" w:rsidP="001110B8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100A2918" w14:textId="6413A3B2" w:rsidR="006D1E31" w:rsidRPr="00D90151" w:rsidRDefault="006D1E31" w:rsidP="001110B8">
      <w:pPr>
        <w:pStyle w:val="a3"/>
        <w:numPr>
          <w:ilvl w:val="0"/>
          <w:numId w:val="2"/>
        </w:numPr>
        <w:shd w:val="clear" w:color="auto" w:fill="FFFFFF"/>
        <w:ind w:left="0" w:firstLine="0"/>
        <w:jc w:val="center"/>
        <w:textAlignment w:val="baseline"/>
        <w:rPr>
          <w:bCs/>
          <w:sz w:val="28"/>
          <w:szCs w:val="28"/>
        </w:rPr>
      </w:pPr>
      <w:r w:rsidRPr="00D90151">
        <w:rPr>
          <w:bCs/>
          <w:sz w:val="28"/>
          <w:szCs w:val="28"/>
        </w:rPr>
        <w:t>Порядок проведения контрольного мероприятия</w:t>
      </w:r>
    </w:p>
    <w:p w14:paraId="75E4C2D7" w14:textId="77777777" w:rsidR="00311615" w:rsidRPr="00D90151" w:rsidRDefault="00311615" w:rsidP="00311615">
      <w:pPr>
        <w:pStyle w:val="a3"/>
        <w:shd w:val="clear" w:color="auto" w:fill="FFFFFF"/>
        <w:ind w:left="750"/>
        <w:textAlignment w:val="baseline"/>
        <w:rPr>
          <w:sz w:val="28"/>
          <w:szCs w:val="28"/>
        </w:rPr>
      </w:pPr>
    </w:p>
    <w:p w14:paraId="5613D90B" w14:textId="1343647E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Назначение контрольного мероприятия, приостановление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и возобновление проведения контрольного мероприятия, продление либо изменение срока проведения контрольного мероприятия, а также изменение состава контрольной группы (должностные лица, уполномоченные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на проведение контрольного мероприятия) осуществляются на основании постановления администрации.</w:t>
      </w:r>
    </w:p>
    <w:p w14:paraId="1AD56DB8" w14:textId="77777777" w:rsidR="00311615" w:rsidRPr="00D90151" w:rsidRDefault="006D1E31" w:rsidP="00311615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 постановлении администрации о проведении контрольного мероприятия указываются:</w:t>
      </w:r>
    </w:p>
    <w:p w14:paraId="68BB794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метод контрольного мероприятия;</w:t>
      </w:r>
    </w:p>
    <w:p w14:paraId="613FEB9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основание проведения контрольного мероприятия;</w:t>
      </w:r>
    </w:p>
    <w:p w14:paraId="7E916545" w14:textId="77777777" w:rsidR="00311615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наименование объекта контроля;</w:t>
      </w:r>
    </w:p>
    <w:p w14:paraId="49AA14C9" w14:textId="7CA80BA3" w:rsidR="006D1E31" w:rsidRPr="00D90151" w:rsidRDefault="00311615" w:rsidP="00311615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тема контрольного мероприятия;</w:t>
      </w:r>
    </w:p>
    <w:p w14:paraId="1CEC2DBA" w14:textId="0A717264" w:rsidR="006D1E31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проверяемый период;</w:t>
      </w:r>
    </w:p>
    <w:p w14:paraId="468EA373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срок проведения контрольного мероприятия;</w:t>
      </w:r>
    </w:p>
    <w:p w14:paraId="78F2440F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состав контрольной группы;</w:t>
      </w:r>
    </w:p>
    <w:p w14:paraId="6302FA1A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руководитель контрольной группы.</w:t>
      </w:r>
    </w:p>
    <w:p w14:paraId="799941D6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Срок проведения контрольного мероприятия составляет не более 45 рабочих дней и может продлеваться на срок, не превышающий 30 рабочих дней.</w:t>
      </w:r>
    </w:p>
    <w:p w14:paraId="1BC8235A" w14:textId="77777777" w:rsidR="00A25E33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Процедура исполнения контрольного мероприятия включает проведение контрольного мероприятия, документирование, реализацию результатов контрольного мероприятия.</w:t>
      </w:r>
    </w:p>
    <w:p w14:paraId="6FF6DD92" w14:textId="77777777" w:rsidR="00A25E33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Методами осуществления внутреннего муниципального финансового контроля являются:</w:t>
      </w:r>
    </w:p>
    <w:p w14:paraId="367FB01B" w14:textId="2370A228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проверка (совершение контрольных действий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период);</w:t>
      </w:r>
    </w:p>
    <w:p w14:paraId="6EB1D40A" w14:textId="11864C4E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ревизия (комплексная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их отражения в бюджетной (бухгалтерской) отчетности);</w:t>
      </w:r>
    </w:p>
    <w:p w14:paraId="36C42B3B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обследование (анализ и оценка состояния определенной сферы деятельности объекта контроля).</w:t>
      </w:r>
    </w:p>
    <w:p w14:paraId="07DDB9AE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Проверки могут быть камеральными и выездными, в том числе встречными.</w:t>
      </w:r>
    </w:p>
    <w:p w14:paraId="65D8A98F" w14:textId="77777777" w:rsidR="00A25E33" w:rsidRPr="00D90151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lastRenderedPageBreak/>
        <w:t>Камеральная проверка проводится по месту нахождения администрации. Выездная проверка проводится по месту нахождения объекта контроля. Встречная проверка проводится в рамках выездной и (или) камеральной проверок в целях установления и (или) подтверждения фактов, связанных с деятельностью объекта контроля.</w:t>
      </w:r>
    </w:p>
    <w:p w14:paraId="43A4B812" w14:textId="77777777" w:rsidR="00A25E33" w:rsidRPr="00D90151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Встречная проверка назначается на основании постановления администрации.</w:t>
      </w:r>
    </w:p>
    <w:p w14:paraId="235E258C" w14:textId="77777777" w:rsidR="00A25E33" w:rsidRPr="00D90151" w:rsidRDefault="006D1E31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Объекты встречной проверки обязаны представлять по запросу руководителя контрольной группы информацию, документы и материалы, относящиеся к предмету и цели проверки, в рамках которой назначена встречная проверка.</w:t>
      </w:r>
    </w:p>
    <w:p w14:paraId="687FB162" w14:textId="77777777" w:rsidR="00A25E33" w:rsidRPr="00D90151" w:rsidRDefault="006D1E31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 постановлении администрации о назначении встречной проверки указываются:</w:t>
      </w:r>
    </w:p>
    <w:p w14:paraId="049F5412" w14:textId="605FC5E4" w:rsidR="006D1E31" w:rsidRPr="00D90151" w:rsidRDefault="00A25E33" w:rsidP="00A25E33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форма встречной проверки (выездная, камеральная);</w:t>
      </w:r>
    </w:p>
    <w:p w14:paraId="1DCCDA8B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наименование объекта встречной проверки;</w:t>
      </w:r>
    </w:p>
    <w:p w14:paraId="6EA12A18" w14:textId="2FE2ADBE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дата и номер постановления администрации о назначении проверки, в рамках которой назначается встречная проверка, а также</w:t>
      </w:r>
      <w:r w:rsidR="001110B8" w:rsidRPr="00D90151">
        <w:rPr>
          <w:sz w:val="28"/>
          <w:szCs w:val="28"/>
        </w:rPr>
        <w:br/>
      </w:r>
      <w:r w:rsidR="006D1E31" w:rsidRPr="00D90151">
        <w:rPr>
          <w:sz w:val="28"/>
          <w:szCs w:val="28"/>
        </w:rPr>
        <w:t>ее предмет, цель и объект контроля;</w:t>
      </w:r>
    </w:p>
    <w:p w14:paraId="538F5B76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должностные лица, уполномоченные на проведение встречной проверки;</w:t>
      </w:r>
    </w:p>
    <w:p w14:paraId="140E38C6" w14:textId="77777777" w:rsidR="00A25E33" w:rsidRPr="00D90151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проверяемый период;</w:t>
      </w:r>
    </w:p>
    <w:p w14:paraId="585AAE9C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срок проведения встречной проверки.</w:t>
      </w:r>
    </w:p>
    <w:p w14:paraId="592A5F4A" w14:textId="1EEA87A9" w:rsidR="00A25E33" w:rsidRDefault="006D1E31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Объект контроля, в отношении которого проводится встречная проверка, обязан представить по запросу должностных лиц администрации, входящих в состав контрольной группы, информацию, документы</w:t>
      </w:r>
      <w:r w:rsidR="001110B8">
        <w:rPr>
          <w:sz w:val="28"/>
          <w:szCs w:val="28"/>
        </w:rPr>
        <w:br/>
      </w:r>
      <w:r w:rsidRPr="00CF4EC6">
        <w:rPr>
          <w:sz w:val="28"/>
          <w:szCs w:val="28"/>
        </w:rPr>
        <w:t>и материалы, относящиеся к тематике выездной и (или) камеральной проверки.</w:t>
      </w:r>
    </w:p>
    <w:p w14:paraId="4CDC4443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="006D1E31" w:rsidRPr="00CF4EC6">
        <w:rPr>
          <w:sz w:val="28"/>
          <w:szCs w:val="28"/>
        </w:rPr>
        <w:t>рок проведения встречной поверки не может превышать 20 рабочих дней.</w:t>
      </w:r>
    </w:p>
    <w:p w14:paraId="0DDB451F" w14:textId="77777777" w:rsidR="00A25E33" w:rsidRDefault="00A25E33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 w:rsidR="006D1E31" w:rsidRPr="00CF4EC6">
        <w:rPr>
          <w:sz w:val="28"/>
          <w:szCs w:val="28"/>
        </w:rPr>
        <w:t>езультаты встречной проверки оформляются актом, который подписывается должностными лицами, уполномоченными на проведение встречной проверки, и прилагается к акту проверки, в рамках которой назначена встречная проверка.</w:t>
      </w:r>
    </w:p>
    <w:p w14:paraId="69FED3AC" w14:textId="77777777" w:rsidR="00A25E33" w:rsidRDefault="006D1E31" w:rsidP="00A25E33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CF4EC6">
        <w:rPr>
          <w:sz w:val="28"/>
          <w:szCs w:val="28"/>
        </w:rPr>
        <w:t>По результатам встречной проверки представления и (или) предписания объекту встречной проверки не направляются.</w:t>
      </w:r>
    </w:p>
    <w:p w14:paraId="7A859CD0" w14:textId="4499E830" w:rsidR="00A25E33" w:rsidRDefault="006D1E31" w:rsidP="00A25E33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В ходе контрольного мероприятия проводятся контрольные действия сплошным или выборочным способом, заключающимся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в проведении контрольного действия в отношении всей совокупности или части обстоятельств деятельности объекта контроля, относящихся к одному вопросу предмета контрольного мероприятия.</w:t>
      </w:r>
    </w:p>
    <w:p w14:paraId="3705ED69" w14:textId="2BA9A4EF" w:rsidR="007205DB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Контрольные действия по документальному изучению проводятся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по финансовым, бухгалтерским, отчетным и иным документам объекта контроля, информации третьих лиц путем анализа и оценки полученных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 xml:space="preserve">из них сведений с учетом информации по устным и письменным объяснениям, справкам и сведениям должностных, материально ответственных и иных лиц </w:t>
      </w:r>
      <w:r w:rsidRPr="00A25E33">
        <w:rPr>
          <w:sz w:val="28"/>
          <w:szCs w:val="28"/>
        </w:rPr>
        <w:lastRenderedPageBreak/>
        <w:t>объекта контроля, в том числе на основании документов и информации, представленных по запросам администрации (ее должностных лиц), а также полученных в ходе встречных проверок и осуществления других действий</w:t>
      </w:r>
      <w:r w:rsidR="001110B8">
        <w:rPr>
          <w:sz w:val="28"/>
          <w:szCs w:val="28"/>
        </w:rPr>
        <w:br/>
      </w:r>
      <w:r w:rsidRPr="00A25E33">
        <w:rPr>
          <w:sz w:val="28"/>
          <w:szCs w:val="28"/>
        </w:rPr>
        <w:t>по контролю.</w:t>
      </w:r>
    </w:p>
    <w:p w14:paraId="320340A4" w14:textId="77777777" w:rsidR="008327B7" w:rsidRDefault="006D1E31" w:rsidP="00A25E33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A25E33">
        <w:rPr>
          <w:sz w:val="28"/>
          <w:szCs w:val="28"/>
        </w:rPr>
        <w:t>Контрольные действия по фактическому изучению проводятся путем осмотра, инвентаризации, наблюдения, пересчета, исследования, экспертизы, контрольных замеров и осуществления других действий по контролю.</w:t>
      </w:r>
    </w:p>
    <w:p w14:paraId="31B6B3A0" w14:textId="1395BCA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Руководитель объекта контроля обеспечивает условия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для проведения выездного контрольного мероприятия.</w:t>
      </w:r>
    </w:p>
    <w:p w14:paraId="30881377" w14:textId="081BE2F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Отсчет срока проведения контрольного мероприятия начинается со дня получения объектом контроля копии постановления (при выездном контрольном мероприятии), а в случае проведения камерального контрольного мероприятия — со дня получения от объекта контроля документов и информации по запросу администрации, направленному объекту контроля одновременно с копией постановления администрации.</w:t>
      </w:r>
    </w:p>
    <w:p w14:paraId="219836D7" w14:textId="1E7DA133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При проведении камеральной поверки в срок ее проведения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не засчитываются периоды времени с даты отправки запроса администрации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14:paraId="29764C0E" w14:textId="47B64561" w:rsidR="008327B7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Проведение контрольного мероприятия приостанавливается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>по постановлению администрации:</w:t>
      </w:r>
    </w:p>
    <w:p w14:paraId="64C81343" w14:textId="77777777" w:rsidR="008327B7" w:rsidRDefault="008327B7" w:rsidP="008327B7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на период проведения встречной проверки;</w:t>
      </w:r>
    </w:p>
    <w:p w14:paraId="40981E7E" w14:textId="77777777" w:rsidR="008327B7" w:rsidRDefault="008327B7" w:rsidP="008327B7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период организации и проведения экспертиз;</w:t>
      </w:r>
    </w:p>
    <w:p w14:paraId="4F736B9D" w14:textId="77777777" w:rsidR="008327B7" w:rsidRDefault="008327B7" w:rsidP="008327B7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период исполнения запросов о предоставлении третьими лицами документов и (или) информации в отношении объекта контроля;</w:t>
      </w:r>
    </w:p>
    <w:p w14:paraId="127B6C7D" w14:textId="5CCDCB70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при необходимости осуществления контрольных действий</w:t>
      </w:r>
      <w:r w:rsidR="001110B8">
        <w:rPr>
          <w:sz w:val="28"/>
          <w:szCs w:val="28"/>
        </w:rPr>
        <w:br/>
      </w:r>
      <w:r w:rsidR="006D1E31" w:rsidRPr="008327B7">
        <w:rPr>
          <w:sz w:val="28"/>
          <w:szCs w:val="28"/>
        </w:rPr>
        <w:t>в отношении имущества и (или) документов, находящихся не по месту нахождения объекта контроля;</w:t>
      </w:r>
    </w:p>
    <w:p w14:paraId="5EFC551A" w14:textId="204C9CB6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8327B7">
        <w:rPr>
          <w:sz w:val="28"/>
          <w:szCs w:val="28"/>
        </w:rPr>
        <w:t>при отсутствии или ненадлежащем состоянии документов учета</w:t>
      </w:r>
      <w:r w:rsidR="001110B8">
        <w:rPr>
          <w:sz w:val="28"/>
          <w:szCs w:val="28"/>
        </w:rPr>
        <w:br/>
      </w:r>
      <w:r w:rsidR="006D1E31" w:rsidRPr="008327B7">
        <w:rPr>
          <w:sz w:val="28"/>
          <w:szCs w:val="28"/>
        </w:rPr>
        <w:t>и отчетности у объекта контроля;</w:t>
      </w:r>
    </w:p>
    <w:p w14:paraId="14D3392B" w14:textId="3A6CA1CD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в случае непредставления объектом контроля документов</w:t>
      </w:r>
      <w:r w:rsidR="001110B8">
        <w:rPr>
          <w:sz w:val="28"/>
          <w:szCs w:val="28"/>
        </w:rPr>
        <w:br/>
      </w:r>
      <w:r w:rsidR="006D1E31" w:rsidRPr="00CF4EC6">
        <w:rPr>
          <w:sz w:val="28"/>
          <w:szCs w:val="28"/>
        </w:rPr>
        <w:t>и информации и (или) представления неполного комплекта запрашиваемых документов и информации, и (или) воспрепятствования проведению контрольных действий в ходе контрольного мероприятия, и (или) уклонения от контрольных действий в ходе контрольного мероприятия;</w:t>
      </w:r>
    </w:p>
    <w:p w14:paraId="753B4B78" w14:textId="77777777" w:rsidR="008327B7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при наличии иных обстоятельств, в связи с которыми невозможно дальнейшее проведение контрольного мероприятия.</w:t>
      </w:r>
    </w:p>
    <w:p w14:paraId="224D95C6" w14:textId="53738EB0" w:rsidR="006D1E31" w:rsidRPr="00CF4EC6" w:rsidRDefault="008327B7" w:rsidP="008327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6D1E31" w:rsidRPr="00CF4EC6">
        <w:rPr>
          <w:sz w:val="28"/>
          <w:szCs w:val="28"/>
        </w:rPr>
        <w:t>На время приостановления проведения контрольного мероприятия течение его срока прерывается.</w:t>
      </w:r>
    </w:p>
    <w:p w14:paraId="4F7D9555" w14:textId="380FA776" w:rsidR="00EA2DCE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8327B7">
        <w:rPr>
          <w:sz w:val="28"/>
          <w:szCs w:val="28"/>
        </w:rPr>
        <w:t>В случае приостановления контрольного мероприятия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t xml:space="preserve">по основаниям, указанным </w:t>
      </w:r>
      <w:r w:rsidR="008327B7">
        <w:rPr>
          <w:sz w:val="28"/>
          <w:szCs w:val="28"/>
        </w:rPr>
        <w:t xml:space="preserve">в </w:t>
      </w:r>
      <w:r w:rsidRPr="008327B7">
        <w:rPr>
          <w:sz w:val="28"/>
          <w:szCs w:val="28"/>
        </w:rPr>
        <w:t>пункт</w:t>
      </w:r>
      <w:r w:rsidR="008327B7">
        <w:rPr>
          <w:sz w:val="28"/>
          <w:szCs w:val="28"/>
        </w:rPr>
        <w:t>е</w:t>
      </w:r>
      <w:r w:rsidRPr="008327B7">
        <w:rPr>
          <w:sz w:val="28"/>
          <w:szCs w:val="28"/>
        </w:rPr>
        <w:t xml:space="preserve"> 3.12 настоящего Порядка, объект контроля в соответствии с запросом администрации в установленный администрацией срок принимает меры по устранению препятствий</w:t>
      </w:r>
      <w:r w:rsidR="001110B8">
        <w:rPr>
          <w:sz w:val="28"/>
          <w:szCs w:val="28"/>
        </w:rPr>
        <w:br/>
      </w:r>
      <w:r w:rsidRPr="008327B7">
        <w:rPr>
          <w:sz w:val="28"/>
          <w:szCs w:val="28"/>
        </w:rPr>
        <w:lastRenderedPageBreak/>
        <w:t>в проведении контрольного мероприятия и направляет в администрацию сведения об устранении причин приостановления контрольного мероприятия.</w:t>
      </w:r>
    </w:p>
    <w:p w14:paraId="663B73AF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 xml:space="preserve">Администрация в течение пяти рабочих дней со дня получения </w:t>
      </w:r>
      <w:r w:rsidRPr="00D90151">
        <w:rPr>
          <w:sz w:val="28"/>
          <w:szCs w:val="28"/>
        </w:rPr>
        <w:t>сведений об устранении причин приостановления контрольного мероприятия возобновляет проведение контрольного мероприятия.</w:t>
      </w:r>
    </w:p>
    <w:p w14:paraId="27492748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Результаты проведенного контрольного мероприятия оформляются в зависимости от метода осуществления внутреннего муниципального финансового контроля: актом проверки, актом ревизии, заключением по обследованию (далее — акт контрольного мероприятия), который подписывается руководителем контрольной группы, а при необходимости членами контрольной группы, руководителем объекта контроля не позднее окончания срока, установленного для проведения контрольного мероприятия.</w:t>
      </w:r>
    </w:p>
    <w:p w14:paraId="5A388289" w14:textId="77777777" w:rsidR="00EA2DCE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Акт контрольного мероприятия составляется в двух экземплярах, один из которых передается руководителю объекта контроля или иному представителю объекта контроля под роспись с указанием даты получения.</w:t>
      </w:r>
    </w:p>
    <w:p w14:paraId="03943951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Акт контрольного мероприятия вручается (направляется) объекту контроля в течение трех рабочих дней со дня его подписания.</w:t>
      </w:r>
    </w:p>
    <w:p w14:paraId="30FE5454" w14:textId="299FB172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Объект контроля при несогласии с актом контрольного мероприятия (полностью или частично) представляет в администрацию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течение пяти рабочих дней со дня получения акта контрольного мероприятия мотивированные письменные возражения на акт контрольного мероприятия (далее — возражения) с приложением документов, подтверждающих доводы возражений.</w:t>
      </w:r>
    </w:p>
    <w:p w14:paraId="56E433AD" w14:textId="77777777" w:rsidR="00EA2DCE" w:rsidRPr="00D90151" w:rsidRDefault="006D1E31" w:rsidP="006D1E31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Возражения рассматриваются уполномоченными должностными лицами администрации в течение пяти рабочих дней.</w:t>
      </w:r>
    </w:p>
    <w:p w14:paraId="5CA1F9EC" w14:textId="04D39117" w:rsidR="00EA2DCE" w:rsidRPr="00D90151" w:rsidRDefault="006D1E31" w:rsidP="00EA2DCE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Решение о признании обоснованности (частичной обоснованности, необоснованности) возражений и изменении (частичном изменении, отказе</w:t>
      </w:r>
      <w:r w:rsidR="001110B8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в изменении) выводов, содержащихся в акте контрольного мероприятия, вручается (направляется) объекту контроля в течение трех рабочих дней со дня принятия решения.</w:t>
      </w:r>
    </w:p>
    <w:p w14:paraId="2BE572AD" w14:textId="1C6D114B" w:rsidR="00EA2DCE" w:rsidRPr="00D90151" w:rsidRDefault="006D1E31" w:rsidP="00EA2DCE">
      <w:pPr>
        <w:pStyle w:val="a3"/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Возражения и решение прилагаются к акту контрольного мероприятия, который приобщается к материалам контрольного мероприятия.</w:t>
      </w:r>
    </w:p>
    <w:p w14:paraId="26300460" w14:textId="4B08B8E5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Материалы проведенного контрольного мероприятия рассматриваются главой администрации с участием должностных лиц администрации</w:t>
      </w:r>
      <w:r w:rsidR="001437BF" w:rsidRPr="00D90151">
        <w:rPr>
          <w:sz w:val="28"/>
          <w:szCs w:val="28"/>
        </w:rPr>
        <w:t xml:space="preserve"> </w:t>
      </w:r>
      <w:r w:rsidRPr="00D90151">
        <w:rPr>
          <w:sz w:val="28"/>
          <w:szCs w:val="28"/>
        </w:rPr>
        <w:t>в течение десяти рабочих дней от даты подписания акта контрольного мероприятия или от даты принятия решения при наличии возражений. По результатам рассмотрения материалов контрольного мероприятия делается вывод о наличии либо отсутствии одного (нескольких) из оснований для направления:</w:t>
      </w:r>
    </w:p>
    <w:p w14:paraId="6BF96B02" w14:textId="1E9D67AB" w:rsidR="006D1E31" w:rsidRPr="00D90151" w:rsidRDefault="00EA2DCE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представления и (или) предписания объекту контроля;</w:t>
      </w:r>
    </w:p>
    <w:p w14:paraId="72455C59" w14:textId="77777777" w:rsidR="00EA2DCE" w:rsidRPr="00D90151" w:rsidRDefault="00EA2DCE" w:rsidP="00EA2DCE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-</w:t>
      </w:r>
      <w:r w:rsidRPr="00D90151">
        <w:rPr>
          <w:sz w:val="28"/>
          <w:szCs w:val="28"/>
        </w:rPr>
        <w:tab/>
      </w:r>
      <w:r w:rsidR="006D1E31" w:rsidRPr="00D90151">
        <w:rPr>
          <w:sz w:val="28"/>
          <w:szCs w:val="28"/>
        </w:rPr>
        <w:t>материалов в органы прокуратуры и (или) правоохранительные органы, если усматриваются признаки состава преступления.</w:t>
      </w:r>
    </w:p>
    <w:p w14:paraId="61D702D4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Представления и предписания обязательны для исполнения объектом контроля.</w:t>
      </w:r>
    </w:p>
    <w:p w14:paraId="14D5CBE7" w14:textId="77777777" w:rsidR="00EA2DCE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lastRenderedPageBreak/>
        <w:t>Под представлением понимается документ администрации, который содержит обязательную для рассмотрения в указанный срок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нарушений.</w:t>
      </w:r>
    </w:p>
    <w:p w14:paraId="5A8B1CDE" w14:textId="2EE03A38" w:rsidR="006D1E31" w:rsidRPr="00D90151" w:rsidRDefault="006D1E31" w:rsidP="00EA2DCE">
      <w:pPr>
        <w:pStyle w:val="a3"/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 xml:space="preserve">Под предписанием понимается документ администрации, содержащий обязательные для исполнения в указанный в предписании срок требования об устранении нарушения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</w:t>
      </w:r>
      <w:r w:rsidR="00AC1434">
        <w:rPr>
          <w:sz w:val="28"/>
          <w:szCs w:val="28"/>
        </w:rPr>
        <w:t>Свердловскому городскому поселению</w:t>
      </w:r>
      <w:r w:rsidRPr="00D90151">
        <w:rPr>
          <w:sz w:val="28"/>
          <w:szCs w:val="28"/>
        </w:rPr>
        <w:t>.</w:t>
      </w:r>
    </w:p>
    <w:p w14:paraId="2D39FD7A" w14:textId="77777777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Представления, предписания направляются (вручаются) объекту контроля в течение десяти рабочих дней со дня их подписания.</w:t>
      </w:r>
    </w:p>
    <w:p w14:paraId="46197244" w14:textId="641C7A81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Руководитель объекта контроля письменно извещает администрацию об исполнении представлений, предписаний в течение</w:t>
      </w:r>
      <w:r w:rsidR="00EA2DCE" w:rsidRPr="00D90151">
        <w:rPr>
          <w:sz w:val="28"/>
          <w:szCs w:val="28"/>
        </w:rPr>
        <w:br/>
      </w:r>
      <w:r w:rsidRPr="00D90151">
        <w:rPr>
          <w:sz w:val="28"/>
          <w:szCs w:val="28"/>
        </w:rPr>
        <w:t>30 рабочих дней. Срок для исполнения представлений и предписаний исчисляется от даты получения документа.</w:t>
      </w:r>
    </w:p>
    <w:p w14:paraId="2C9ACA11" w14:textId="3394923D" w:rsidR="00EA2DCE" w:rsidRPr="00D90151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D90151">
        <w:rPr>
          <w:sz w:val="28"/>
          <w:szCs w:val="28"/>
        </w:rPr>
        <w:t>Обжалование и отмена представлений, предписаний осуществляются в порядке, установленном законодательством Российской Федерации.</w:t>
      </w:r>
    </w:p>
    <w:p w14:paraId="67EF702F" w14:textId="64BDAE90" w:rsidR="00EA2DCE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>Осуществление контроля исполнения представлений</w:t>
      </w:r>
      <w:r w:rsidR="00EA2DCE">
        <w:rPr>
          <w:sz w:val="28"/>
          <w:szCs w:val="28"/>
        </w:rPr>
        <w:br/>
      </w:r>
      <w:r w:rsidRPr="00EA2DCE">
        <w:rPr>
          <w:sz w:val="28"/>
          <w:szCs w:val="28"/>
        </w:rPr>
        <w:t>и предписаний возлагается на должностных лиц администрации, осуществляющих контрольные мероприятия.</w:t>
      </w:r>
    </w:p>
    <w:p w14:paraId="25DF5547" w14:textId="5BDEA9FF" w:rsidR="006D1E31" w:rsidRPr="00EA2DCE" w:rsidRDefault="006D1E31" w:rsidP="00EA2DCE">
      <w:pPr>
        <w:pStyle w:val="a3"/>
        <w:numPr>
          <w:ilvl w:val="1"/>
          <w:numId w:val="2"/>
        </w:numPr>
        <w:shd w:val="clear" w:color="auto" w:fill="FFFFFF"/>
        <w:ind w:left="0" w:firstLine="708"/>
        <w:jc w:val="both"/>
        <w:textAlignment w:val="baseline"/>
        <w:rPr>
          <w:sz w:val="28"/>
          <w:szCs w:val="28"/>
        </w:rPr>
      </w:pPr>
      <w:r w:rsidRPr="00EA2DCE">
        <w:rPr>
          <w:sz w:val="28"/>
          <w:szCs w:val="28"/>
        </w:rPr>
        <w:t>В случаях неисполнения предписаний, представлений (ненадлежащего исполнения, в том числе не извещения об исполнении) применяются меры ответственности в соответствии с законодательством Российской Федерации.</w:t>
      </w:r>
    </w:p>
    <w:p w14:paraId="44C49867" w14:textId="77777777" w:rsidR="00BC6BEF" w:rsidRDefault="00BC6BEF" w:rsidP="00BC6BEF">
      <w:pPr>
        <w:ind w:firstLine="708"/>
        <w:jc w:val="center"/>
        <w:rPr>
          <w:sz w:val="28"/>
          <w:szCs w:val="28"/>
        </w:rPr>
      </w:pPr>
    </w:p>
    <w:p w14:paraId="717A0101" w14:textId="4517859A" w:rsidR="00BC6BEF" w:rsidRDefault="00BC6BEF" w:rsidP="00EA2DCE">
      <w:pPr>
        <w:jc w:val="center"/>
        <w:rPr>
          <w:sz w:val="28"/>
          <w:szCs w:val="28"/>
        </w:rPr>
      </w:pPr>
      <w:r>
        <w:rPr>
          <w:sz w:val="28"/>
          <w:szCs w:val="28"/>
        </w:rPr>
        <w:t>4. Принципы контрольной деятельности</w:t>
      </w:r>
    </w:p>
    <w:p w14:paraId="326D4B26" w14:textId="77777777" w:rsidR="00BC6BEF" w:rsidRDefault="00BC6BEF" w:rsidP="00BC6BEF">
      <w:pPr>
        <w:ind w:firstLine="708"/>
        <w:jc w:val="center"/>
        <w:rPr>
          <w:sz w:val="28"/>
          <w:szCs w:val="28"/>
        </w:rPr>
      </w:pPr>
    </w:p>
    <w:p w14:paraId="13ABCBAF" w14:textId="32849BEF" w:rsidR="001110B8" w:rsidRDefault="00BC6BEF" w:rsidP="001110B8">
      <w:pPr>
        <w:pStyle w:val="a3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Общие принципы</w:t>
      </w:r>
      <w:r w:rsidR="001110B8">
        <w:rPr>
          <w:sz w:val="28"/>
          <w:szCs w:val="28"/>
        </w:rPr>
        <w:t>.</w:t>
      </w:r>
    </w:p>
    <w:p w14:paraId="342A4980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Общие принципы определяют нормы, которыми должны руководствоваться должностные лица администрации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14:paraId="1B580879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К этическим принципам, которыми руководствуются должностные лица администрации при осуществлении контрольной деятельности, относятся основы поведения муниципальных служащих, которыми им надлежит руководствоваться при исполнении должностных обязанностей, а также кодексами этики и служебного поведения муниципальных служащих Российской Федерации.</w:t>
      </w:r>
    </w:p>
    <w:p w14:paraId="45D1B609" w14:textId="77777777" w:rsidR="001110B8" w:rsidRDefault="00BC6BEF" w:rsidP="001110B8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lastRenderedPageBreak/>
        <w:t>Принцип независимости означает, что должностные лица администрации при выполнении возложенных на них задач должны быть независимы от объектов контроля и связанных с ними физических лиц в административном, финансовом и функциональном отношении.</w:t>
      </w:r>
    </w:p>
    <w:p w14:paraId="6E851EB7" w14:textId="77777777" w:rsidR="001110B8" w:rsidRDefault="00BC6BEF" w:rsidP="001110B8">
      <w:pPr>
        <w:pStyle w:val="a3"/>
        <w:ind w:left="0" w:firstLine="709"/>
        <w:jc w:val="both"/>
        <w:rPr>
          <w:sz w:val="28"/>
          <w:szCs w:val="28"/>
        </w:rPr>
      </w:pPr>
      <w:r w:rsidRPr="001110B8">
        <w:rPr>
          <w:sz w:val="28"/>
          <w:szCs w:val="28"/>
        </w:rPr>
        <w:t>Независимость должностных лиц администрации состоит в том, что они:</w:t>
      </w:r>
    </w:p>
    <w:p w14:paraId="613CD4FC" w14:textId="77777777" w:rsidR="001110B8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14:paraId="4DD54868" w14:textId="77777777" w:rsidR="001110B8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14:paraId="432FA435" w14:textId="766B4D9F" w:rsidR="00BC6BEF" w:rsidRDefault="001110B8" w:rsidP="001110B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C6BEF">
        <w:rPr>
          <w:sz w:val="28"/>
          <w:szCs w:val="28"/>
        </w:rP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14:paraId="15BB6A09" w14:textId="4CEE5777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объективности означает отсутствие у должностных лиц администрации предубеждений или предвзятости по отношению к объектам контроля и их должностным лицам.</w:t>
      </w:r>
    </w:p>
    <w:p w14:paraId="51DF9A82" w14:textId="77777777" w:rsidR="00BC6BEF" w:rsidRDefault="00BC6BEF" w:rsidP="00BC6B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 должны обеспечивать равное отношение ко всем объектам контроля и их должностным лицам.</w:t>
      </w:r>
    </w:p>
    <w:p w14:paraId="0A3752C2" w14:textId="7F98DD21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профессиональной компетентности выражается в применении должностными лицами администрации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14:paraId="076E94AD" w14:textId="69148807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целеустремленности предполагает строгое соответствие проводимых в рамках контрольного мероприятия должностным лицом администрации мероприятий и действий целям и задачам выполнения контрольного мероприятия.</w:t>
      </w:r>
    </w:p>
    <w:p w14:paraId="384A6D2A" w14:textId="0EAB1B7F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установления законности действий объекта контроля. Выводы должностных лиц администрации должны быть обоснованные и подтверждаться информацией и документами.</w:t>
      </w:r>
    </w:p>
    <w:p w14:paraId="1A4AC691" w14:textId="7782C39D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14:paraId="6BA1CBD8" w14:textId="77777777" w:rsidR="00930050" w:rsidRDefault="00BC6BEF" w:rsidP="00930050">
      <w:pPr>
        <w:pStyle w:val="a3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Принципы осуществления профессиональной деятельности</w:t>
      </w:r>
      <w:r w:rsidR="00930050">
        <w:rPr>
          <w:sz w:val="28"/>
          <w:szCs w:val="28"/>
        </w:rPr>
        <w:t>.</w:t>
      </w:r>
    </w:p>
    <w:p w14:paraId="2F579873" w14:textId="77777777" w:rsid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 xml:space="preserve">Принципы осуществления профессиональной деятельности определяют нормы, которыми должны руководствоваться должностные лица администрации при осуществлении контрольной деятельности, и включают в </w:t>
      </w:r>
      <w:r w:rsidRPr="00930050">
        <w:rPr>
          <w:sz w:val="28"/>
          <w:szCs w:val="28"/>
        </w:rPr>
        <w:lastRenderedPageBreak/>
        <w:t>себя принципы эффективности, риск-ориентированности, автоматизации, информатизации, единства методологии, взаимодействия, информационной открытости.</w:t>
      </w:r>
    </w:p>
    <w:p w14:paraId="42A6EB70" w14:textId="77777777" w:rsid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риск-ориентированности, оптимального объема трудовых, материальных, финансовых и иных ресурсов.</w:t>
      </w:r>
    </w:p>
    <w:p w14:paraId="3E74A0CE" w14:textId="29EEA118" w:rsidR="00BC6BEF" w:rsidRPr="00930050" w:rsidRDefault="00BC6BEF" w:rsidP="00930050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риск-ориентированности означает концентрацию усилий и ресурсов администрации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</w:p>
    <w:p w14:paraId="69D22626" w14:textId="77777777" w:rsidR="00930050" w:rsidRDefault="00BC6BEF" w:rsidP="009300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Принцип риск-ориентированности должен применяться администрации как при планировании своей деятельности, так и при непосредственном проведении контрольных мероприятий.</w:t>
      </w:r>
    </w:p>
    <w:p w14:paraId="474856AD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930050">
        <w:rPr>
          <w:sz w:val="28"/>
          <w:szCs w:val="28"/>
        </w:rPr>
        <w:t>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14:paraId="2B7E1B8E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информатизации предполагает, что при осуществлении контрольной деятельности на всех стадиях администрация не запрашивает у объекта контроля информацию, документы и материалы, необходимые для осуществления муниципального финансового контроля и содержащиеся в муниципальных информационных системах, при наличии у администрации доступа к таким информационным системам.</w:t>
      </w:r>
    </w:p>
    <w:p w14:paraId="6B90A99B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единства методологии предполагает обязательное использование федеральных стандартов внутреннего муниципального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14:paraId="6F12AB93" w14:textId="77777777" w:rsid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>Принцип взаимодействия предполагает обеспечение координации контрольной деятельности внутреннего финансового контроля и внутреннего финансового аудита. Взаимодействие осуществляется между администрацией, органами внешнего муниципального финансового контроля, подразделениями внутреннего финансового аудита, а также правоохранительными органами.</w:t>
      </w:r>
    </w:p>
    <w:p w14:paraId="1185B1AE" w14:textId="3A4D1B37" w:rsidR="00BC6BEF" w:rsidRPr="00B62FC5" w:rsidRDefault="00BC6BEF" w:rsidP="00B62FC5">
      <w:pPr>
        <w:pStyle w:val="a3"/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B62FC5">
        <w:rPr>
          <w:sz w:val="28"/>
          <w:szCs w:val="28"/>
        </w:rPr>
        <w:t xml:space="preserve">Принцип информационной открытости означает публичную доступность информации о контрольной деятельности администрации, </w:t>
      </w:r>
      <w:r w:rsidRPr="00B62FC5">
        <w:rPr>
          <w:sz w:val="28"/>
          <w:szCs w:val="28"/>
        </w:rPr>
        <w:lastRenderedPageBreak/>
        <w:t>размещаемой с учетом требований, предусмотренных Федеральным законом от 09.02.2009 № 8-ФЗ «Об обеспечении доступа к информации о деятельности государственных органов и органов местного самоуправления», а также иными нормативными правовыми актами, предусматривающими особенности предоставления отдельных видов информации о деятельности органов местного самоуправления.</w:t>
      </w:r>
    </w:p>
    <w:p w14:paraId="118555C9" w14:textId="77777777" w:rsidR="00BC6BEF" w:rsidRPr="00CF4EC6" w:rsidRDefault="00BC6BEF" w:rsidP="006D1E31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03D75C77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br w:type="page"/>
      </w:r>
    </w:p>
    <w:p w14:paraId="7802E245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1</w:t>
      </w:r>
    </w:p>
    <w:p w14:paraId="21AF753E" w14:textId="0C82687D" w:rsidR="00B62FC5" w:rsidRPr="00CF4EC6" w:rsidRDefault="006D1E31" w:rsidP="00B62FC5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630B37CB" w14:textId="65DADF90" w:rsidR="006D1E31" w:rsidRPr="00CF4EC6" w:rsidRDefault="006D1E31" w:rsidP="006D1E31">
      <w:pPr>
        <w:shd w:val="clear" w:color="auto" w:fill="FFFFFF"/>
        <w:jc w:val="right"/>
        <w:textAlignment w:val="baseline"/>
        <w:rPr>
          <w:bCs/>
          <w:sz w:val="28"/>
          <w:szCs w:val="28"/>
        </w:rPr>
      </w:pPr>
    </w:p>
    <w:p w14:paraId="33E58B21" w14:textId="4D4DD140" w:rsidR="00B62FC5" w:rsidRDefault="00B62FC5" w:rsidP="00B62FC5">
      <w:pPr>
        <w:jc w:val="center"/>
        <w:rPr>
          <w:sz w:val="28"/>
          <w:szCs w:val="28"/>
        </w:rPr>
      </w:pPr>
    </w:p>
    <w:p w14:paraId="3D617431" w14:textId="77777777" w:rsidR="00B62FC5" w:rsidRDefault="00B62FC5" w:rsidP="00B62FC5">
      <w:pPr>
        <w:jc w:val="center"/>
        <w:rPr>
          <w:sz w:val="28"/>
          <w:szCs w:val="28"/>
        </w:rPr>
      </w:pPr>
    </w:p>
    <w:p w14:paraId="7FE97AAE" w14:textId="12EA0576" w:rsidR="00B62FC5" w:rsidRDefault="006D1E31" w:rsidP="00B62FC5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="00B62FC5" w:rsidRPr="00B62FC5">
        <w:rPr>
          <w:bCs/>
          <w:sz w:val="28"/>
          <w:szCs w:val="28"/>
        </w:rPr>
        <w:t>Свердловско</w:t>
      </w:r>
      <w:r w:rsidR="00890FD4"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 w:rsidR="00890FD4"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 w:rsidR="00890FD4">
        <w:rPr>
          <w:sz w:val="28"/>
          <w:szCs w:val="28"/>
        </w:rPr>
        <w:t>я</w:t>
      </w:r>
    </w:p>
    <w:p w14:paraId="40685A10" w14:textId="082B64D2" w:rsidR="006D1E31" w:rsidRPr="00B62FC5" w:rsidRDefault="006D1E31" w:rsidP="00B62FC5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7E261523" w14:textId="77777777" w:rsidR="00B62FC5" w:rsidRDefault="00B62FC5" w:rsidP="006D1E31">
      <w:pPr>
        <w:jc w:val="center"/>
      </w:pPr>
    </w:p>
    <w:p w14:paraId="7E53E031" w14:textId="08173A59" w:rsidR="006D1E31" w:rsidRPr="00CF4EC6" w:rsidRDefault="006D1E31" w:rsidP="006D1E31">
      <w:pPr>
        <w:jc w:val="center"/>
      </w:pPr>
      <w:r w:rsidRPr="00CF4EC6">
        <w:t>                                                                                                             _________________</w:t>
      </w:r>
    </w:p>
    <w:p w14:paraId="72CCA378" w14:textId="77777777" w:rsidR="006D1E31" w:rsidRPr="00CF4EC6" w:rsidRDefault="006D1E31" w:rsidP="006D1E31">
      <w:pPr>
        <w:jc w:val="center"/>
      </w:pPr>
      <w:r w:rsidRPr="00CF4EC6">
        <w:t>                                                                                                           (</w:t>
      </w:r>
      <w:r w:rsidRPr="00CF4EC6">
        <w:rPr>
          <w:i/>
        </w:rPr>
        <w:t>дата выдачи</w:t>
      </w:r>
      <w:r w:rsidRPr="00CF4EC6">
        <w:t>)</w:t>
      </w:r>
    </w:p>
    <w:p w14:paraId="2FA8338C" w14:textId="77777777" w:rsidR="006D1E31" w:rsidRPr="00CF4EC6" w:rsidRDefault="006D1E31" w:rsidP="006D1E31">
      <w:pPr>
        <w:spacing w:before="100" w:beforeAutospacing="1" w:after="100" w:afterAutospacing="1"/>
        <w:jc w:val="center"/>
        <w:rPr>
          <w:sz w:val="28"/>
          <w:szCs w:val="28"/>
        </w:rPr>
      </w:pPr>
      <w:r w:rsidRPr="00CF4EC6">
        <w:rPr>
          <w:sz w:val="28"/>
          <w:szCs w:val="28"/>
        </w:rPr>
        <w:t>УДОСТОВЕРЕНИЕ</w:t>
      </w:r>
    </w:p>
    <w:p w14:paraId="62CE4C90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1F5C0DD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Выдано:__________________________________________________________</w:t>
      </w:r>
    </w:p>
    <w:p w14:paraId="298B2581" w14:textId="77777777" w:rsidR="006D1E31" w:rsidRPr="002C35A2" w:rsidRDefault="006D1E31" w:rsidP="006D1E31">
      <w:pPr>
        <w:jc w:val="center"/>
        <w:rPr>
          <w:sz w:val="28"/>
          <w:szCs w:val="28"/>
        </w:rPr>
      </w:pPr>
      <w:r w:rsidRPr="002C35A2">
        <w:rPr>
          <w:sz w:val="28"/>
          <w:szCs w:val="28"/>
        </w:rPr>
        <w:t>(</w:t>
      </w:r>
      <w:r w:rsidRPr="002C35A2">
        <w:t>наименование должности, отдела, Ф.И.О</w:t>
      </w:r>
      <w:r w:rsidRPr="002C35A2">
        <w:rPr>
          <w:sz w:val="28"/>
          <w:szCs w:val="28"/>
        </w:rPr>
        <w:t>)</w:t>
      </w:r>
    </w:p>
    <w:p w14:paraId="5A2A952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2EA8404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Которому поручается с ____________________________</w:t>
      </w:r>
    </w:p>
    <w:p w14:paraId="07B7829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261ACD87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Приступить к контрольному мероприятию</w:t>
      </w:r>
    </w:p>
    <w:p w14:paraId="6D4B7D9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____________________________________________</w:t>
      </w:r>
    </w:p>
    <w:p w14:paraId="041F24D7" w14:textId="77777777" w:rsidR="006D1E31" w:rsidRPr="002C35A2" w:rsidRDefault="006D1E31" w:rsidP="002C35A2">
      <w:pPr>
        <w:ind w:left="708" w:firstLine="708"/>
      </w:pPr>
      <w:r w:rsidRPr="002C35A2">
        <w:t>(наименование объекта контроля)</w:t>
      </w:r>
    </w:p>
    <w:p w14:paraId="39D50B1F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3D1874E3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Тема контрольного мероприятия ______________________________________________</w:t>
      </w:r>
    </w:p>
    <w:p w14:paraId="6E48ED06" w14:textId="77777777" w:rsidR="006D1E31" w:rsidRPr="00CF4EC6" w:rsidRDefault="006D1E31" w:rsidP="006D1E31">
      <w:pPr>
        <w:rPr>
          <w:sz w:val="28"/>
          <w:szCs w:val="28"/>
        </w:rPr>
      </w:pPr>
    </w:p>
    <w:p w14:paraId="7EB9E0B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За период: ___________________________</w:t>
      </w:r>
    </w:p>
    <w:p w14:paraId="3BEF7951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 </w:t>
      </w:r>
    </w:p>
    <w:p w14:paraId="6D0DFD5A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Срок окончания контрольного мероприятия: ____________________________________</w:t>
      </w:r>
    </w:p>
    <w:p w14:paraId="4CBD593C" w14:textId="77777777" w:rsidR="006D1E31" w:rsidRPr="00CF4EC6" w:rsidRDefault="006D1E31" w:rsidP="006D1E31">
      <w:pPr>
        <w:rPr>
          <w:sz w:val="28"/>
          <w:szCs w:val="28"/>
        </w:rPr>
      </w:pPr>
    </w:p>
    <w:p w14:paraId="1715303C" w14:textId="77777777" w:rsidR="006D1E31" w:rsidRPr="00CF4EC6" w:rsidRDefault="006D1E31" w:rsidP="006D1E31">
      <w:pPr>
        <w:rPr>
          <w:sz w:val="28"/>
          <w:szCs w:val="28"/>
        </w:rPr>
      </w:pPr>
      <w:r w:rsidRPr="00CF4EC6">
        <w:rPr>
          <w:sz w:val="28"/>
          <w:szCs w:val="28"/>
        </w:rPr>
        <w:t>Основание:___________________________</w:t>
      </w:r>
    </w:p>
    <w:p w14:paraId="22E834AE" w14:textId="77777777" w:rsidR="006D1E31" w:rsidRPr="00CF4EC6" w:rsidRDefault="006D1E31" w:rsidP="006D1E31">
      <w:pPr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14:paraId="4139CA9B" w14:textId="77777777" w:rsidR="006D1E31" w:rsidRPr="00CF4EC6" w:rsidRDefault="006D1E31" w:rsidP="006D1E31">
      <w:pPr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14:paraId="611E7C84" w14:textId="26E335B4" w:rsidR="006D1E31" w:rsidRPr="00CF4EC6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CF4EC6">
        <w:rPr>
          <w:rFonts w:eastAsia="Calibri"/>
          <w:sz w:val="28"/>
          <w:szCs w:val="28"/>
          <w:lang w:eastAsia="en-US"/>
        </w:rPr>
        <w:t>Глава администрации</w:t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B62FC5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699BB67B" w14:textId="77777777" w:rsidR="006D1E31" w:rsidRPr="00CF4EC6" w:rsidRDefault="006D1E31" w:rsidP="006D1E31">
      <w:r w:rsidRPr="00CF4EC6">
        <w:br w:type="page"/>
      </w:r>
    </w:p>
    <w:p w14:paraId="15B4876B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2</w:t>
      </w:r>
    </w:p>
    <w:p w14:paraId="49BBDB94" w14:textId="365D2E70" w:rsidR="00B62FC5" w:rsidRPr="00CF4EC6" w:rsidRDefault="006D1E31" w:rsidP="00B62FC5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79F16F36" w14:textId="01EF317F" w:rsidR="006D1E31" w:rsidRPr="00CF4EC6" w:rsidRDefault="006D1E31" w:rsidP="006D1E31">
      <w:pPr>
        <w:shd w:val="clear" w:color="auto" w:fill="FFFFFF"/>
        <w:jc w:val="right"/>
        <w:textAlignment w:val="baseline"/>
        <w:rPr>
          <w:bCs/>
          <w:sz w:val="28"/>
          <w:szCs w:val="28"/>
        </w:rPr>
      </w:pPr>
    </w:p>
    <w:p w14:paraId="3E445983" w14:textId="77777777" w:rsidR="006D1E31" w:rsidRPr="00CF4EC6" w:rsidRDefault="006D1E31" w:rsidP="006D1E31"/>
    <w:p w14:paraId="5F2AC9D5" w14:textId="77777777" w:rsidR="006D1E31" w:rsidRPr="00CF4EC6" w:rsidRDefault="006D1E31" w:rsidP="006D1E31"/>
    <w:p w14:paraId="3427C620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74E88D78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0292324C" w14:textId="77777777" w:rsidR="00B62FC5" w:rsidRPr="00B62FC5" w:rsidRDefault="00B62FC5" w:rsidP="00B62FC5">
      <w:pPr>
        <w:jc w:val="center"/>
        <w:rPr>
          <w:sz w:val="28"/>
          <w:szCs w:val="28"/>
        </w:rPr>
      </w:pPr>
    </w:p>
    <w:p w14:paraId="7547ABE7" w14:textId="2C44D4AB" w:rsidR="006D1E31" w:rsidRPr="002F071C" w:rsidRDefault="002F071C" w:rsidP="006D1E31">
      <w:pPr>
        <w:tabs>
          <w:tab w:val="left" w:pos="225"/>
        </w:tabs>
      </w:pPr>
      <w:r>
        <w:t>__</w:t>
      </w:r>
      <w:r w:rsidR="006D1E31" w:rsidRPr="00CF4EC6">
        <w:t>___________________                                                                   «___»____________20__г</w:t>
      </w:r>
      <w:r w:rsidR="006D1E31" w:rsidRPr="00CF4EC6">
        <w:rPr>
          <w:bCs/>
          <w:sz w:val="20"/>
          <w:szCs w:val="20"/>
          <w:vertAlign w:val="superscript"/>
        </w:rPr>
        <w:t xml:space="preserve">    </w:t>
      </w:r>
      <w:r w:rsidR="006D1E31" w:rsidRPr="002F071C">
        <w:rPr>
          <w:bCs/>
          <w:sz w:val="28"/>
          <w:szCs w:val="28"/>
          <w:vertAlign w:val="superscript"/>
        </w:rPr>
        <w:t>(место составления заключения)</w:t>
      </w:r>
    </w:p>
    <w:p w14:paraId="599AB208" w14:textId="77777777" w:rsidR="006D1E31" w:rsidRPr="00CF4EC6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</w:p>
    <w:p w14:paraId="1EACB327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ЗАКЛЮЧЕНИЕ ПО РЕЗУЛЬТАТАМ ОБСЛЕДОВАНИЯ</w:t>
      </w:r>
    </w:p>
    <w:p w14:paraId="62619544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внутреннего муниципального финансового контроля</w:t>
      </w:r>
    </w:p>
    <w:p w14:paraId="54A83116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"/>
        <w:gridCol w:w="1418"/>
      </w:tblGrid>
      <w:tr w:rsidR="006D1E31" w:rsidRPr="0032220D" w14:paraId="3B1ADC52" w14:textId="77777777" w:rsidTr="003E290B">
        <w:trPr>
          <w:jc w:val="center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FFB99" w14:textId="77777777" w:rsidR="006D1E31" w:rsidRPr="0032220D" w:rsidRDefault="006D1E31" w:rsidP="003E290B">
            <w:pPr>
              <w:autoSpaceDE w:val="0"/>
              <w:autoSpaceDN w:val="0"/>
              <w:ind w:right="57"/>
            </w:pPr>
            <w:r w:rsidRPr="0032220D"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3F7EC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</w:tr>
    </w:tbl>
    <w:p w14:paraId="1083097D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По адресу/адресам:  </w:t>
      </w:r>
    </w:p>
    <w:p w14:paraId="0E0FAFC5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ind w:left="2098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(место проведения проверки)</w:t>
      </w:r>
    </w:p>
    <w:p w14:paraId="0AD6C441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На основании:  </w:t>
      </w:r>
    </w:p>
    <w:p w14:paraId="6C33A11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1605"/>
        <w:rPr>
          <w:sz w:val="2"/>
          <w:szCs w:val="2"/>
        </w:rPr>
      </w:pPr>
    </w:p>
    <w:p w14:paraId="13B8DBE2" w14:textId="77777777" w:rsidR="006D1E31" w:rsidRPr="0032220D" w:rsidRDefault="006D1E31" w:rsidP="006D1E31">
      <w:pPr>
        <w:autoSpaceDE w:val="0"/>
        <w:autoSpaceDN w:val="0"/>
      </w:pPr>
    </w:p>
    <w:p w14:paraId="35D83ACE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(вид документа с указанием реквизитов (номер, дата))</w:t>
      </w:r>
    </w:p>
    <w:p w14:paraId="4354B22C" w14:textId="77777777" w:rsidR="006D1E31" w:rsidRPr="0032220D" w:rsidRDefault="006D1E31" w:rsidP="006D1E31">
      <w:pPr>
        <w:tabs>
          <w:tab w:val="center" w:pos="4678"/>
          <w:tab w:val="right" w:pos="10206"/>
        </w:tabs>
        <w:autoSpaceDE w:val="0"/>
        <w:autoSpaceDN w:val="0"/>
      </w:pPr>
      <w:r w:rsidRPr="0032220D">
        <w:t xml:space="preserve">было проведено обследование </w:t>
      </w:r>
    </w:p>
    <w:p w14:paraId="23442AD0" w14:textId="77777777" w:rsidR="006D1E31" w:rsidRPr="0032220D" w:rsidRDefault="006D1E31" w:rsidP="006D1E31">
      <w:pPr>
        <w:tabs>
          <w:tab w:val="center" w:pos="4678"/>
          <w:tab w:val="right" w:pos="10206"/>
        </w:tabs>
        <w:autoSpaceDE w:val="0"/>
        <w:autoSpaceDN w:val="0"/>
      </w:pPr>
    </w:p>
    <w:p w14:paraId="092B2576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(наименование объекта внутреннего муниципального финансового контроля)</w:t>
      </w:r>
      <w:r w:rsidRPr="002C35A2">
        <w:rPr>
          <w:sz w:val="22"/>
          <w:szCs w:val="22"/>
        </w:rPr>
        <w:br/>
      </w:r>
    </w:p>
    <w:p w14:paraId="5748E6AC" w14:textId="4528C922" w:rsidR="006D1E31" w:rsidRDefault="006D1E31" w:rsidP="006D1E31">
      <w:pPr>
        <w:autoSpaceDE w:val="0"/>
        <w:autoSpaceDN w:val="0"/>
        <w:spacing w:before="120" w:after="240"/>
      </w:pPr>
      <w:r w:rsidRPr="0032220D">
        <w:t>Дата проведения обследования:</w:t>
      </w:r>
    </w:p>
    <w:p w14:paraId="48B8ED4D" w14:textId="7427859F" w:rsidR="00B62FC5" w:rsidRPr="0032220D" w:rsidRDefault="00B62FC5" w:rsidP="00890FD4">
      <w:pPr>
        <w:autoSpaceDE w:val="0"/>
        <w:autoSpaceDN w:val="0"/>
        <w:spacing w:before="120" w:after="240"/>
      </w:pPr>
      <w:r>
        <w:t xml:space="preserve">«___» _____________ 20 __г. </w:t>
      </w:r>
    </w:p>
    <w:p w14:paraId="4DE153EA" w14:textId="77777777" w:rsidR="006D1E31" w:rsidRPr="0032220D" w:rsidRDefault="006D1E31" w:rsidP="006D1E31">
      <w:pPr>
        <w:autoSpaceDE w:val="0"/>
        <w:autoSpaceDN w:val="0"/>
        <w:spacing w:after="120"/>
        <w:rPr>
          <w:sz w:val="2"/>
          <w:szCs w:val="2"/>
        </w:rPr>
      </w:pPr>
    </w:p>
    <w:p w14:paraId="585D0DCD" w14:textId="5C55213F" w:rsidR="006D1E31" w:rsidRPr="0032220D" w:rsidRDefault="006D1E31" w:rsidP="006D1E31">
      <w:pPr>
        <w:autoSpaceDE w:val="0"/>
        <w:autoSpaceDN w:val="0"/>
      </w:pPr>
      <w:r w:rsidRPr="0032220D">
        <w:t>Общая продолжительность обследования:</w:t>
      </w:r>
      <w:r w:rsidR="002C35A2">
        <w:t xml:space="preserve"> </w:t>
      </w:r>
      <w:r w:rsidRPr="0032220D">
        <w:t xml:space="preserve">_________________________________________ </w:t>
      </w:r>
    </w:p>
    <w:p w14:paraId="04E74A7E" w14:textId="13759752" w:rsidR="006D1E31" w:rsidRPr="002C35A2" w:rsidRDefault="006D1E31" w:rsidP="006D1E31">
      <w:pPr>
        <w:autoSpaceDE w:val="0"/>
        <w:autoSpaceDN w:val="0"/>
        <w:rPr>
          <w:sz w:val="22"/>
          <w:szCs w:val="22"/>
        </w:rPr>
      </w:pPr>
      <w:r w:rsidRPr="0032220D">
        <w:t xml:space="preserve">                                                                                                </w:t>
      </w:r>
      <w:r w:rsidRPr="002C35A2">
        <w:rPr>
          <w:sz w:val="22"/>
          <w:szCs w:val="22"/>
        </w:rPr>
        <w:t>(рабочих дней/часов)</w:t>
      </w:r>
    </w:p>
    <w:p w14:paraId="38216F28" w14:textId="456C8D67" w:rsidR="006D1E31" w:rsidRPr="00950947" w:rsidRDefault="006D1E31" w:rsidP="002C35A2">
      <w:pPr>
        <w:autoSpaceDE w:val="0"/>
        <w:autoSpaceDN w:val="0"/>
        <w:jc w:val="both"/>
      </w:pPr>
      <w:r w:rsidRPr="0032220D">
        <w:t xml:space="preserve">Заключение составлено: </w:t>
      </w:r>
      <w:r>
        <w:t>а</w:t>
      </w:r>
      <w:r w:rsidRPr="0032220D">
        <w:rPr>
          <w:u w:val="single"/>
        </w:rPr>
        <w:t>дминистрац</w:t>
      </w:r>
      <w:r>
        <w:rPr>
          <w:u w:val="single"/>
        </w:rPr>
        <w:t xml:space="preserve">ией </w:t>
      </w:r>
      <w:r w:rsidR="002C35A2">
        <w:rPr>
          <w:u w:val="single"/>
        </w:rPr>
        <w:t>Свердловско</w:t>
      </w:r>
      <w:r w:rsidR="00890FD4">
        <w:rPr>
          <w:u w:val="single"/>
        </w:rPr>
        <w:t>го</w:t>
      </w:r>
      <w:r>
        <w:rPr>
          <w:u w:val="single"/>
        </w:rPr>
        <w:t xml:space="preserve"> городско</w:t>
      </w:r>
      <w:r w:rsidR="00890FD4">
        <w:rPr>
          <w:u w:val="single"/>
        </w:rPr>
        <w:t>го</w:t>
      </w:r>
      <w:r>
        <w:rPr>
          <w:u w:val="single"/>
        </w:rPr>
        <w:t xml:space="preserve"> поселени</w:t>
      </w:r>
      <w:r w:rsidR="00890FD4">
        <w:rPr>
          <w:u w:val="single"/>
        </w:rPr>
        <w:t>я</w:t>
      </w:r>
      <w:r>
        <w:rPr>
          <w:u w:val="single"/>
        </w:rPr>
        <w:t xml:space="preserve"> </w:t>
      </w:r>
      <w:r w:rsidRPr="0032220D">
        <w:rPr>
          <w:u w:val="single"/>
        </w:rPr>
        <w:t>Всеволожского муниципального района Ленинградской области</w:t>
      </w:r>
    </w:p>
    <w:p w14:paraId="75B231E3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 xml:space="preserve">С копией </w:t>
      </w:r>
      <w:r>
        <w:t>постановления</w:t>
      </w:r>
      <w:r w:rsidRPr="0032220D">
        <w:t xml:space="preserve"> о проведении обследования ознакомлен(ы): </w:t>
      </w:r>
    </w:p>
    <w:p w14:paraId="5030C1EE" w14:textId="77777777" w:rsidR="006D1E31" w:rsidRPr="0032220D" w:rsidRDefault="006D1E31" w:rsidP="006D1E31">
      <w:pPr>
        <w:autoSpaceDE w:val="0"/>
        <w:autoSpaceDN w:val="0"/>
      </w:pPr>
    </w:p>
    <w:p w14:paraId="798CBA06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6C96DF8" w14:textId="77777777" w:rsidR="006D1E31" w:rsidRPr="0032220D" w:rsidRDefault="006D1E31" w:rsidP="006D1E31">
      <w:pPr>
        <w:autoSpaceDE w:val="0"/>
        <w:autoSpaceDN w:val="0"/>
      </w:pPr>
    </w:p>
    <w:p w14:paraId="188C8B41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(фамилии, инициалы, подпись, дата, время)</w:t>
      </w:r>
    </w:p>
    <w:p w14:paraId="62C6ED04" w14:textId="77777777" w:rsidR="006D1E31" w:rsidRPr="0032220D" w:rsidRDefault="006D1E31" w:rsidP="006D1E31">
      <w:pPr>
        <w:keepNext/>
        <w:autoSpaceDE w:val="0"/>
        <w:autoSpaceDN w:val="0"/>
        <w:spacing w:before="80"/>
      </w:pPr>
      <w:r w:rsidRPr="0032220D">
        <w:t xml:space="preserve">Лица, проводившие обследование:  </w:t>
      </w:r>
    </w:p>
    <w:p w14:paraId="047F9955" w14:textId="77777777" w:rsidR="006D1E31" w:rsidRPr="0032220D" w:rsidRDefault="006D1E31" w:rsidP="006D1E31">
      <w:pPr>
        <w:keepNext/>
        <w:pBdr>
          <w:top w:val="single" w:sz="4" w:space="1" w:color="auto"/>
        </w:pBdr>
        <w:autoSpaceDE w:val="0"/>
        <w:autoSpaceDN w:val="0"/>
        <w:ind w:left="3459"/>
        <w:rPr>
          <w:sz w:val="2"/>
          <w:szCs w:val="2"/>
        </w:rPr>
      </w:pPr>
    </w:p>
    <w:p w14:paraId="2E2A146B" w14:textId="77777777" w:rsidR="006D1E31" w:rsidRPr="0032220D" w:rsidRDefault="006D1E31" w:rsidP="006D1E31">
      <w:pPr>
        <w:autoSpaceDE w:val="0"/>
        <w:autoSpaceDN w:val="0"/>
      </w:pPr>
    </w:p>
    <w:p w14:paraId="1F5E0BBD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5F51458" w14:textId="77777777" w:rsidR="006D1E31" w:rsidRPr="0032220D" w:rsidRDefault="006D1E31" w:rsidP="006D1E31">
      <w:pPr>
        <w:autoSpaceDE w:val="0"/>
        <w:autoSpaceDN w:val="0"/>
      </w:pPr>
    </w:p>
    <w:p w14:paraId="4DF3643C" w14:textId="2E0E449C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(фамилия, имя, отчество (последнее – при наличии), должность должностных лиц, проводивших проверку;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в случае привлечения к участию в проверке экспертов, экспертных организаций указываются фамилии, имена, отчества (последнее – при наличии), должности экспертов и/или наименования экспертных организаций с указанием реквизитов свидетельства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об аккредитации и наименование органа по аккредитации, выдавшего свидетельство)</w:t>
      </w:r>
    </w:p>
    <w:p w14:paraId="0D592652" w14:textId="77777777" w:rsidR="006D1E31" w:rsidRPr="0032220D" w:rsidRDefault="006D1E31" w:rsidP="006D1E31">
      <w:pPr>
        <w:autoSpaceDE w:val="0"/>
        <w:autoSpaceDN w:val="0"/>
        <w:spacing w:before="120"/>
        <w:rPr>
          <w:sz w:val="2"/>
          <w:szCs w:val="2"/>
        </w:rPr>
      </w:pPr>
      <w:r w:rsidRPr="0032220D">
        <w:t xml:space="preserve">При проведении обследования присутствовали:  </w:t>
      </w:r>
    </w:p>
    <w:p w14:paraId="301FC712" w14:textId="77777777" w:rsidR="006D1E31" w:rsidRPr="0032220D" w:rsidRDefault="006D1E31" w:rsidP="006D1E31">
      <w:pPr>
        <w:autoSpaceDE w:val="0"/>
        <w:autoSpaceDN w:val="0"/>
      </w:pPr>
    </w:p>
    <w:p w14:paraId="4E24C89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4312F62" w14:textId="77777777" w:rsidR="006D1E31" w:rsidRPr="0032220D" w:rsidRDefault="006D1E31" w:rsidP="006D1E31">
      <w:pPr>
        <w:autoSpaceDE w:val="0"/>
        <w:autoSpaceDN w:val="0"/>
      </w:pPr>
    </w:p>
    <w:p w14:paraId="1DF3C893" w14:textId="4CADC468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lastRenderedPageBreak/>
        <w:t>(фамилия, имя, отчество (последнее – при наличии), должность руководителя, иного должностного лица (должностных лиц) или уполномоченного объекта, присутствовавших при проведении мероприятий</w:t>
      </w:r>
      <w:r w:rsidR="002C35A2" w:rsidRPr="002C35A2">
        <w:rPr>
          <w:sz w:val="22"/>
          <w:szCs w:val="22"/>
        </w:rPr>
        <w:t xml:space="preserve"> </w:t>
      </w:r>
      <w:r w:rsidRPr="002C35A2">
        <w:rPr>
          <w:sz w:val="22"/>
          <w:szCs w:val="22"/>
        </w:rPr>
        <w:t>по проверке)</w:t>
      </w:r>
    </w:p>
    <w:p w14:paraId="2C62808D" w14:textId="77777777" w:rsidR="006D1E31" w:rsidRDefault="006D1E31" w:rsidP="006D1E31">
      <w:pPr>
        <w:autoSpaceDE w:val="0"/>
        <w:autoSpaceDN w:val="0"/>
      </w:pPr>
    </w:p>
    <w:p w14:paraId="59EA7032" w14:textId="77777777" w:rsidR="006D1E31" w:rsidRPr="0032220D" w:rsidRDefault="006D1E31" w:rsidP="006D1E31">
      <w:pPr>
        <w:autoSpaceDE w:val="0"/>
        <w:autoSpaceDN w:val="0"/>
        <w:rPr>
          <w:b/>
        </w:rPr>
      </w:pPr>
    </w:p>
    <w:p w14:paraId="11DF193D" w14:textId="77777777" w:rsidR="006D1E31" w:rsidRPr="0032220D" w:rsidRDefault="006D1E31" w:rsidP="006D1E31">
      <w:pPr>
        <w:autoSpaceDE w:val="0"/>
        <w:autoSpaceDN w:val="0"/>
        <w:ind w:firstLine="567"/>
        <w:rPr>
          <w:b/>
        </w:rPr>
      </w:pPr>
      <w:r w:rsidRPr="0032220D">
        <w:rPr>
          <w:b/>
        </w:rPr>
        <w:t>Результаты обследования:</w:t>
      </w:r>
    </w:p>
    <w:p w14:paraId="36D8024B" w14:textId="77777777" w:rsidR="006D1E31" w:rsidRPr="0032220D" w:rsidRDefault="006D1E31" w:rsidP="006D1E31">
      <w:pPr>
        <w:autoSpaceDE w:val="0"/>
        <w:autoSpaceDN w:val="0"/>
        <w:ind w:firstLine="567"/>
      </w:pPr>
    </w:p>
    <w:p w14:paraId="092C3A42" w14:textId="07D79D6A" w:rsidR="006D1E31" w:rsidRDefault="002C35A2" w:rsidP="002C35A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194816" w14:textId="1D7D40E9" w:rsidR="002C35A2" w:rsidRPr="0032220D" w:rsidRDefault="002C35A2" w:rsidP="002C35A2">
      <w:pPr>
        <w:jc w:val="both"/>
        <w:rPr>
          <w:sz w:val="2"/>
          <w:szCs w:val="2"/>
        </w:rPr>
      </w:pPr>
      <w:r>
        <w:rPr>
          <w:sz w:val="2"/>
          <w:szCs w:val="2"/>
        </w:rPr>
        <w:t>_-</w:t>
      </w:r>
    </w:p>
    <w:p w14:paraId="00C3BD63" w14:textId="77777777" w:rsidR="006D1E31" w:rsidRPr="0032220D" w:rsidRDefault="006D1E31" w:rsidP="006D1E31">
      <w:pPr>
        <w:autoSpaceDE w:val="0"/>
        <w:autoSpaceDN w:val="0"/>
      </w:pPr>
    </w:p>
    <w:p w14:paraId="70453669" w14:textId="03067F7C" w:rsidR="006D1E31" w:rsidRPr="0032220D" w:rsidRDefault="006D1E31" w:rsidP="002C35A2">
      <w:pPr>
        <w:autoSpaceDE w:val="0"/>
        <w:autoSpaceDN w:val="0"/>
        <w:jc w:val="both"/>
      </w:pPr>
      <w:r w:rsidRPr="0032220D">
        <w:t>Выводы по результатам проведенного анализа и (или) оценки состояния проверяемой сферы деятельности объекта контроля:</w:t>
      </w:r>
    </w:p>
    <w:p w14:paraId="2A4543DF" w14:textId="77777777" w:rsidR="006D1E31" w:rsidRPr="0032220D" w:rsidRDefault="006D1E31" w:rsidP="002C35A2">
      <w:pPr>
        <w:autoSpaceDE w:val="0"/>
        <w:autoSpaceDN w:val="0"/>
        <w:rPr>
          <w:sz w:val="2"/>
          <w:szCs w:val="2"/>
        </w:rPr>
      </w:pPr>
    </w:p>
    <w:p w14:paraId="269CA683" w14:textId="77777777" w:rsidR="006D1E31" w:rsidRPr="0032220D" w:rsidRDefault="006D1E31" w:rsidP="002C35A2">
      <w:pPr>
        <w:autoSpaceDE w:val="0"/>
        <w:autoSpaceDN w:val="0"/>
        <w:rPr>
          <w:sz w:val="2"/>
          <w:szCs w:val="2"/>
        </w:rPr>
      </w:pPr>
    </w:p>
    <w:p w14:paraId="62ACA78F" w14:textId="26A8E375" w:rsidR="006D1E31" w:rsidRPr="0032220D" w:rsidRDefault="006D1E31" w:rsidP="002C35A2">
      <w:pPr>
        <w:autoSpaceDE w:val="0"/>
        <w:autoSpaceDN w:val="0"/>
        <w:jc w:val="both"/>
      </w:pPr>
      <w:r w:rsidRPr="0032220D">
        <w:t>_____________________________________________________________________</w:t>
      </w:r>
      <w:r w:rsidR="002C35A2">
        <w:t>__________________________________________________________________________________________________________________________________________________________</w:t>
      </w:r>
      <w:r w:rsidRPr="0032220D">
        <w:t>________</w:t>
      </w:r>
    </w:p>
    <w:p w14:paraId="14A50D17" w14:textId="77777777" w:rsidR="006D1E31" w:rsidRPr="0032220D" w:rsidRDefault="006D1E31" w:rsidP="006D1E31">
      <w:pPr>
        <w:autoSpaceDE w:val="0"/>
        <w:autoSpaceDN w:val="0"/>
      </w:pPr>
      <w:r w:rsidRPr="0032220D">
        <w:t xml:space="preserve">Прилагаемые к заключению документы:  </w:t>
      </w:r>
    </w:p>
    <w:p w14:paraId="1AF3F3AA" w14:textId="77777777" w:rsidR="006D1E31" w:rsidRPr="0032220D" w:rsidRDefault="006D1E31" w:rsidP="006D1E31">
      <w:pPr>
        <w:autoSpaceDE w:val="0"/>
        <w:autoSpaceDN w:val="0"/>
      </w:pPr>
    </w:p>
    <w:p w14:paraId="1BD77F1A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533C0B8" w14:textId="77777777" w:rsidR="006D1E31" w:rsidRPr="0032220D" w:rsidRDefault="006D1E31" w:rsidP="006D1E31">
      <w:pPr>
        <w:autoSpaceDE w:val="0"/>
        <w:autoSpaceDN w:val="0"/>
      </w:pPr>
    </w:p>
    <w:p w14:paraId="1D751622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FDECE2D" w14:textId="77777777" w:rsidR="006D1E31" w:rsidRPr="0032220D" w:rsidRDefault="006D1E31" w:rsidP="006D1E31">
      <w:pPr>
        <w:keepNext/>
        <w:autoSpaceDE w:val="0"/>
        <w:autoSpaceDN w:val="0"/>
      </w:pPr>
      <w:r w:rsidRPr="0032220D">
        <w:t xml:space="preserve">Подписи лиц, проводивших обследование:  </w:t>
      </w:r>
    </w:p>
    <w:p w14:paraId="11985431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1BE285FD" w14:textId="77777777" w:rsidR="006D1E31" w:rsidRPr="0032220D" w:rsidRDefault="006D1E31" w:rsidP="006D1E31">
      <w:pPr>
        <w:autoSpaceDE w:val="0"/>
        <w:autoSpaceDN w:val="0"/>
        <w:ind w:left="4026"/>
      </w:pPr>
    </w:p>
    <w:p w14:paraId="5C3AF880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5D5C2C2D" w14:textId="5EFAB57A" w:rsidR="006D1E31" w:rsidRDefault="006D1E31" w:rsidP="006D1E31">
      <w:pPr>
        <w:autoSpaceDE w:val="0"/>
        <w:autoSpaceDN w:val="0"/>
        <w:spacing w:before="120"/>
        <w:jc w:val="both"/>
      </w:pPr>
      <w:r w:rsidRPr="0032220D">
        <w:t>С заключением по обследованию ознакомлен(а), копию заключения со всеми приложениями получил(а):</w:t>
      </w:r>
    </w:p>
    <w:p w14:paraId="5310E3FC" w14:textId="77777777" w:rsidR="002C35A2" w:rsidRPr="0032220D" w:rsidRDefault="002C35A2" w:rsidP="006D1E31">
      <w:pPr>
        <w:autoSpaceDE w:val="0"/>
        <w:autoSpaceDN w:val="0"/>
        <w:spacing w:before="120"/>
        <w:jc w:val="both"/>
      </w:pPr>
    </w:p>
    <w:p w14:paraId="3417A6D8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0A6886E9" w14:textId="77777777" w:rsidR="006D1E31" w:rsidRPr="0032220D" w:rsidRDefault="006D1E31" w:rsidP="006D1E31">
      <w:pPr>
        <w:autoSpaceDE w:val="0"/>
        <w:autoSpaceDN w:val="0"/>
      </w:pPr>
    </w:p>
    <w:p w14:paraId="670C5556" w14:textId="77777777" w:rsidR="006D1E31" w:rsidRPr="002C35A2" w:rsidRDefault="006D1E31" w:rsidP="002C35A2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 w:rsidR="006D1E31" w:rsidRPr="0032220D" w14:paraId="096A350F" w14:textId="77777777" w:rsidTr="003E290B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2A306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A514C4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A7925" w14:textId="77777777" w:rsidR="006D1E31" w:rsidRPr="0032220D" w:rsidRDefault="006D1E31" w:rsidP="003E290B">
            <w:pPr>
              <w:autoSpaceDE w:val="0"/>
              <w:autoSpaceDN w:val="0"/>
            </w:pPr>
            <w:r w:rsidRPr="0032220D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A66764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95733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F2FA46" w14:textId="77777777" w:rsidR="006D1E31" w:rsidRPr="0032220D" w:rsidRDefault="006D1E31" w:rsidP="003E290B">
            <w:pPr>
              <w:autoSpaceDE w:val="0"/>
              <w:autoSpaceDN w:val="0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8127E" w14:textId="77777777" w:rsidR="006D1E31" w:rsidRPr="0032220D" w:rsidRDefault="006D1E31" w:rsidP="003E290B">
            <w:pPr>
              <w:autoSpaceDE w:val="0"/>
              <w:autoSpaceDN w:val="0"/>
              <w:ind w:left="57"/>
            </w:pPr>
            <w:r w:rsidRPr="0032220D">
              <w:t>г.</w:t>
            </w:r>
          </w:p>
        </w:tc>
      </w:tr>
    </w:tbl>
    <w:p w14:paraId="4A82264A" w14:textId="77777777" w:rsidR="006D1E31" w:rsidRPr="0032220D" w:rsidRDefault="006D1E31" w:rsidP="006D1E31">
      <w:pPr>
        <w:autoSpaceDE w:val="0"/>
        <w:autoSpaceDN w:val="0"/>
        <w:spacing w:before="120"/>
        <w:ind w:left="7796"/>
        <w:jc w:val="center"/>
      </w:pPr>
    </w:p>
    <w:p w14:paraId="7E03B44E" w14:textId="77777777" w:rsidR="006D1E31" w:rsidRPr="002C35A2" w:rsidRDefault="006D1E31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(подпись)</w:t>
      </w:r>
    </w:p>
    <w:p w14:paraId="6F2902DA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Пометка об отказе ознакомления с заключением по обследованию:  </w:t>
      </w:r>
    </w:p>
    <w:p w14:paraId="135F6267" w14:textId="77777777" w:rsidR="006D1E31" w:rsidRPr="0032220D" w:rsidRDefault="006D1E31" w:rsidP="006D1E31">
      <w:pPr>
        <w:autoSpaceDE w:val="0"/>
        <w:autoSpaceDN w:val="0"/>
      </w:pPr>
      <w:r w:rsidRPr="0032220D">
        <w:t>_____________________________________________________________________________</w:t>
      </w:r>
    </w:p>
    <w:p w14:paraId="4D4ED0F9" w14:textId="77777777" w:rsidR="006D1E31" w:rsidRPr="002C35A2" w:rsidRDefault="006D1E31" w:rsidP="002C35A2">
      <w:pPr>
        <w:autoSpaceDE w:val="0"/>
        <w:autoSpaceDN w:val="0"/>
        <w:jc w:val="center"/>
        <w:rPr>
          <w:sz w:val="22"/>
          <w:szCs w:val="22"/>
        </w:rPr>
      </w:pPr>
      <w:r w:rsidRPr="002C35A2">
        <w:rPr>
          <w:sz w:val="22"/>
          <w:szCs w:val="22"/>
        </w:rPr>
        <w:t>(подпись уполномоченного должностного лица (лиц), проводившего обследование)</w:t>
      </w:r>
    </w:p>
    <w:p w14:paraId="63B3CC34" w14:textId="77777777" w:rsidR="006D1E31" w:rsidRDefault="006D1E31" w:rsidP="006D1E31">
      <w:r>
        <w:br w:type="page"/>
      </w:r>
    </w:p>
    <w:p w14:paraId="03ADC860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63CE5A43" w14:textId="4272E2E0" w:rsidR="006D1E31" w:rsidRPr="00542A90" w:rsidRDefault="006D1E31" w:rsidP="002C35A2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7E6997E6" w14:textId="77777777" w:rsidR="006D1E31" w:rsidRDefault="006D1E31" w:rsidP="006D1E31"/>
    <w:p w14:paraId="33F55169" w14:textId="77777777" w:rsidR="006D1E31" w:rsidRDefault="006D1E31" w:rsidP="006D1E31"/>
    <w:p w14:paraId="38171934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692EC471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0B8C9594" w14:textId="18881840" w:rsidR="002C35A2" w:rsidRDefault="002C35A2" w:rsidP="002C35A2">
      <w:pPr>
        <w:jc w:val="center"/>
      </w:pPr>
    </w:p>
    <w:p w14:paraId="29D4BE58" w14:textId="77777777" w:rsidR="002C35A2" w:rsidRDefault="002C35A2" w:rsidP="002C35A2">
      <w:pPr>
        <w:jc w:val="center"/>
      </w:pPr>
    </w:p>
    <w:p w14:paraId="036E2FA2" w14:textId="77777777" w:rsidR="006D1E31" w:rsidRDefault="006D1E31" w:rsidP="006D1E31">
      <w:pPr>
        <w:tabs>
          <w:tab w:val="left" w:pos="225"/>
        </w:tabs>
      </w:pPr>
      <w:r>
        <w:tab/>
        <w:t>___________________                                                                   «___»____________20__г.</w:t>
      </w:r>
    </w:p>
    <w:p w14:paraId="352618A4" w14:textId="5B2D8C8F" w:rsidR="006D1E31" w:rsidRPr="002F071C" w:rsidRDefault="006D1E31" w:rsidP="006D1E31">
      <w:pPr>
        <w:tabs>
          <w:tab w:val="left" w:pos="225"/>
        </w:tabs>
        <w:rPr>
          <w:bCs/>
          <w:sz w:val="28"/>
          <w:szCs w:val="28"/>
          <w:vertAlign w:val="superscript"/>
        </w:rPr>
      </w:pPr>
      <w:r w:rsidRPr="002F071C">
        <w:rPr>
          <w:bCs/>
          <w:sz w:val="28"/>
          <w:szCs w:val="28"/>
          <w:vertAlign w:val="superscript"/>
        </w:rPr>
        <w:t xml:space="preserve">        (место составления акта)</w:t>
      </w:r>
    </w:p>
    <w:p w14:paraId="118C2DAA" w14:textId="77777777" w:rsidR="006D1E31" w:rsidRPr="00D45582" w:rsidRDefault="006D1E31" w:rsidP="006D1E31"/>
    <w:p w14:paraId="49C07D51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ind w:left="7144"/>
        <w:jc w:val="center"/>
        <w:rPr>
          <w:sz w:val="28"/>
          <w:szCs w:val="28"/>
          <w:vertAlign w:val="superscript"/>
        </w:rPr>
      </w:pPr>
      <w:r w:rsidRPr="002F071C">
        <w:rPr>
          <w:sz w:val="28"/>
          <w:szCs w:val="28"/>
          <w:vertAlign w:val="superscript"/>
        </w:rPr>
        <w:t xml:space="preserve"> (время составления акта)</w:t>
      </w:r>
    </w:p>
    <w:p w14:paraId="78946CDB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>АКТ ПРОВЕРКИ</w:t>
      </w:r>
      <w:r w:rsidRPr="0032220D">
        <w:rPr>
          <w:b/>
          <w:bCs/>
          <w:sz w:val="26"/>
          <w:szCs w:val="26"/>
        </w:rPr>
        <w:br/>
        <w:t>внутреннего муниципального финансового контроля</w:t>
      </w:r>
    </w:p>
    <w:p w14:paraId="712104FE" w14:textId="77777777" w:rsidR="006D1E31" w:rsidRPr="0032220D" w:rsidRDefault="006D1E31" w:rsidP="006D1E31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2220D">
        <w:rPr>
          <w:b/>
          <w:bCs/>
          <w:sz w:val="26"/>
          <w:szCs w:val="26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"/>
        <w:gridCol w:w="1418"/>
      </w:tblGrid>
      <w:tr w:rsidR="006D1E31" w:rsidRPr="0032220D" w14:paraId="34FAE457" w14:textId="77777777" w:rsidTr="003E290B">
        <w:trPr>
          <w:jc w:val="center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972CC" w14:textId="77777777" w:rsidR="006D1E31" w:rsidRPr="0032220D" w:rsidRDefault="006D1E31" w:rsidP="003E290B">
            <w:pPr>
              <w:autoSpaceDE w:val="0"/>
              <w:autoSpaceDN w:val="0"/>
              <w:ind w:right="57"/>
            </w:pPr>
            <w:r w:rsidRPr="0032220D"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5AC97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</w:tr>
    </w:tbl>
    <w:p w14:paraId="18169C06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По адресу/адресам:  </w:t>
      </w:r>
    </w:p>
    <w:p w14:paraId="366C516C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ind w:left="2098"/>
        <w:jc w:val="center"/>
        <w:rPr>
          <w:sz w:val="22"/>
          <w:szCs w:val="22"/>
        </w:rPr>
      </w:pPr>
      <w:r w:rsidRPr="002F071C">
        <w:rPr>
          <w:sz w:val="22"/>
          <w:szCs w:val="22"/>
        </w:rPr>
        <w:t>(место проведения проверки)</w:t>
      </w:r>
    </w:p>
    <w:p w14:paraId="747C5B65" w14:textId="77777777" w:rsidR="006D1E31" w:rsidRPr="0032220D" w:rsidRDefault="006D1E31" w:rsidP="006D1E31">
      <w:pPr>
        <w:autoSpaceDE w:val="0"/>
        <w:autoSpaceDN w:val="0"/>
        <w:spacing w:before="240"/>
      </w:pPr>
      <w:r w:rsidRPr="0032220D">
        <w:t xml:space="preserve">На основании:  </w:t>
      </w:r>
    </w:p>
    <w:p w14:paraId="61CB369D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1605"/>
        <w:rPr>
          <w:sz w:val="2"/>
          <w:szCs w:val="2"/>
        </w:rPr>
      </w:pPr>
    </w:p>
    <w:p w14:paraId="4BFB07DD" w14:textId="77777777" w:rsidR="006D1E31" w:rsidRPr="0032220D" w:rsidRDefault="006D1E31" w:rsidP="006D1E31">
      <w:pPr>
        <w:autoSpaceDE w:val="0"/>
        <w:autoSpaceDN w:val="0"/>
      </w:pPr>
    </w:p>
    <w:p w14:paraId="78699986" w14:textId="77777777" w:rsidR="006D1E31" w:rsidRPr="002F071C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2F071C">
        <w:rPr>
          <w:sz w:val="22"/>
          <w:szCs w:val="22"/>
        </w:rPr>
        <w:t>(вид документа с указанием реквизитов (номер, дата))</w:t>
      </w:r>
    </w:p>
    <w:p w14:paraId="0C3257BA" w14:textId="44EDD07F" w:rsidR="006D1E31" w:rsidRDefault="006D1E31" w:rsidP="002F071C">
      <w:pPr>
        <w:tabs>
          <w:tab w:val="center" w:pos="4678"/>
          <w:tab w:val="right" w:pos="10206"/>
        </w:tabs>
        <w:autoSpaceDE w:val="0"/>
        <w:autoSpaceDN w:val="0"/>
      </w:pPr>
      <w:r w:rsidRPr="0032220D">
        <w:t>была проведена проверка в отношении:</w:t>
      </w:r>
      <w:r w:rsidR="002F071C">
        <w:t>____________________________________________</w:t>
      </w:r>
    </w:p>
    <w:p w14:paraId="10281BEE" w14:textId="0C27BB9F" w:rsidR="006D1E31" w:rsidRPr="00457EDA" w:rsidRDefault="00457EDA" w:rsidP="002F071C">
      <w:pPr>
        <w:tabs>
          <w:tab w:val="center" w:pos="4678"/>
          <w:tab w:val="right" w:pos="10206"/>
        </w:tabs>
        <w:autoSpaceDE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="006D1E31" w:rsidRPr="00457EDA">
        <w:rPr>
          <w:sz w:val="22"/>
          <w:szCs w:val="22"/>
        </w:rPr>
        <w:t>(наименование объекта внутреннего муниципального финансового контроля)</w:t>
      </w:r>
    </w:p>
    <w:p w14:paraId="6DC420F2" w14:textId="7F7B9BAC" w:rsidR="006D1E31" w:rsidRDefault="006D1E31" w:rsidP="006D1E31">
      <w:pPr>
        <w:autoSpaceDE w:val="0"/>
        <w:autoSpaceDN w:val="0"/>
        <w:spacing w:before="120" w:after="240"/>
      </w:pPr>
      <w:r w:rsidRPr="0032220D">
        <w:t>Дата проведения проверки:</w:t>
      </w:r>
    </w:p>
    <w:p w14:paraId="5BCFE720" w14:textId="380013FA" w:rsidR="00457EDA" w:rsidRDefault="00457EDA" w:rsidP="00457EDA">
      <w:pPr>
        <w:autoSpaceDE w:val="0"/>
        <w:autoSpaceDN w:val="0"/>
        <w:spacing w:before="120" w:after="240"/>
      </w:pPr>
      <w:r>
        <w:t>«___» _____________ 20 __г.</w:t>
      </w:r>
    </w:p>
    <w:p w14:paraId="7E622B6B" w14:textId="77777777" w:rsidR="006D1E31" w:rsidRPr="0032220D" w:rsidRDefault="006D1E31" w:rsidP="006D1E31">
      <w:pPr>
        <w:autoSpaceDE w:val="0"/>
        <w:autoSpaceDN w:val="0"/>
        <w:spacing w:after="120"/>
        <w:rPr>
          <w:sz w:val="2"/>
          <w:szCs w:val="2"/>
        </w:rPr>
      </w:pPr>
    </w:p>
    <w:p w14:paraId="172891BF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Общая продолжительность проверки:  </w:t>
      </w:r>
    </w:p>
    <w:p w14:paraId="0A6C1931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ind w:left="3969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(рабочих дней/часов)</w:t>
      </w:r>
    </w:p>
    <w:p w14:paraId="10616971" w14:textId="28CA6FE7" w:rsidR="006D1E31" w:rsidRPr="0032220D" w:rsidRDefault="006D1E31" w:rsidP="006D1E31">
      <w:pPr>
        <w:autoSpaceDE w:val="0"/>
        <w:autoSpaceDN w:val="0"/>
        <w:spacing w:before="120"/>
        <w:jc w:val="both"/>
        <w:rPr>
          <w:u w:val="single"/>
        </w:rPr>
      </w:pPr>
      <w:r w:rsidRPr="0032220D">
        <w:t xml:space="preserve">Акт составлен: </w:t>
      </w:r>
      <w:r w:rsidR="00890FD4">
        <w:t>а</w:t>
      </w:r>
      <w:r w:rsidR="00890FD4" w:rsidRPr="0032220D">
        <w:rPr>
          <w:u w:val="single"/>
        </w:rPr>
        <w:t>дминистрац</w:t>
      </w:r>
      <w:r w:rsidR="00890FD4">
        <w:rPr>
          <w:u w:val="single"/>
        </w:rPr>
        <w:t xml:space="preserve">ией Свердловского городского поселения </w:t>
      </w:r>
      <w:r w:rsidR="00890FD4" w:rsidRPr="0032220D">
        <w:rPr>
          <w:u w:val="single"/>
        </w:rPr>
        <w:t>Всеволожского муниципального района Ленинградской области</w:t>
      </w:r>
    </w:p>
    <w:p w14:paraId="0416C788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 xml:space="preserve">С копией </w:t>
      </w:r>
      <w:r>
        <w:t>постановления</w:t>
      </w:r>
      <w:r w:rsidRPr="0032220D">
        <w:t xml:space="preserve"> о проведении проверки ознакомлен(ы): (заполняется при проведении выездной проверки)</w:t>
      </w:r>
    </w:p>
    <w:p w14:paraId="78F157B6" w14:textId="77777777" w:rsidR="006D1E31" w:rsidRPr="0032220D" w:rsidRDefault="006D1E31" w:rsidP="006D1E31">
      <w:pPr>
        <w:autoSpaceDE w:val="0"/>
        <w:autoSpaceDN w:val="0"/>
      </w:pPr>
    </w:p>
    <w:p w14:paraId="5DBEE0D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EC5994F" w14:textId="77777777" w:rsidR="006D1E31" w:rsidRPr="0032220D" w:rsidRDefault="006D1E31" w:rsidP="006D1E31">
      <w:pPr>
        <w:autoSpaceDE w:val="0"/>
        <w:autoSpaceDN w:val="0"/>
      </w:pPr>
    </w:p>
    <w:p w14:paraId="7D9764C8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(фамилии, инициалы, подпись, дата, время)</w:t>
      </w:r>
    </w:p>
    <w:p w14:paraId="34023AE0" w14:textId="77777777" w:rsidR="006D1E31" w:rsidRPr="0032220D" w:rsidRDefault="006D1E31" w:rsidP="006D1E31">
      <w:pPr>
        <w:keepNext/>
        <w:autoSpaceDE w:val="0"/>
        <w:autoSpaceDN w:val="0"/>
        <w:spacing w:before="80"/>
      </w:pPr>
      <w:r w:rsidRPr="0032220D">
        <w:t xml:space="preserve">Лица, проводившие проверку:  </w:t>
      </w:r>
    </w:p>
    <w:p w14:paraId="549984B5" w14:textId="77777777" w:rsidR="006D1E31" w:rsidRPr="0032220D" w:rsidRDefault="006D1E31" w:rsidP="006D1E31">
      <w:pPr>
        <w:keepNext/>
        <w:pBdr>
          <w:top w:val="single" w:sz="4" w:space="1" w:color="auto"/>
        </w:pBdr>
        <w:autoSpaceDE w:val="0"/>
        <w:autoSpaceDN w:val="0"/>
        <w:ind w:left="3459"/>
        <w:rPr>
          <w:sz w:val="2"/>
          <w:szCs w:val="2"/>
        </w:rPr>
      </w:pPr>
    </w:p>
    <w:p w14:paraId="2084EBB9" w14:textId="77777777" w:rsidR="006D1E31" w:rsidRPr="0032220D" w:rsidRDefault="006D1E31" w:rsidP="006D1E31">
      <w:pPr>
        <w:autoSpaceDE w:val="0"/>
        <w:autoSpaceDN w:val="0"/>
      </w:pPr>
    </w:p>
    <w:p w14:paraId="2653D520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7923F9F3" w14:textId="77777777" w:rsidR="006D1E31" w:rsidRPr="0032220D" w:rsidRDefault="006D1E31" w:rsidP="006D1E31">
      <w:pPr>
        <w:autoSpaceDE w:val="0"/>
        <w:autoSpaceDN w:val="0"/>
      </w:pPr>
    </w:p>
    <w:p w14:paraId="7438CA7F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должностных лиц, проводивших проверку; в случае привлечения к участию в проверке экспертов, экспертных организаций указываются фамилии, имена, отчества (последнее – при наличии), должности экспертов и/или наименования экспертных организаций с указанием реквизитов свидетельства об аккредитации и наименование органа по аккредитации, выдавшего свидетельство)</w:t>
      </w:r>
    </w:p>
    <w:p w14:paraId="41BD67A4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При проведении проверки присутствовали:  </w:t>
      </w:r>
    </w:p>
    <w:p w14:paraId="1A3DE203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564"/>
        <w:rPr>
          <w:sz w:val="2"/>
          <w:szCs w:val="2"/>
        </w:rPr>
      </w:pPr>
    </w:p>
    <w:p w14:paraId="531441FD" w14:textId="77777777" w:rsidR="006D1E31" w:rsidRPr="0032220D" w:rsidRDefault="006D1E31" w:rsidP="006D1E31">
      <w:pPr>
        <w:autoSpaceDE w:val="0"/>
        <w:autoSpaceDN w:val="0"/>
      </w:pPr>
    </w:p>
    <w:p w14:paraId="4B3469E4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4CF27A5" w14:textId="77777777" w:rsidR="006D1E31" w:rsidRPr="0032220D" w:rsidRDefault="006D1E31" w:rsidP="006D1E31">
      <w:pPr>
        <w:autoSpaceDE w:val="0"/>
        <w:autoSpaceDN w:val="0"/>
      </w:pPr>
    </w:p>
    <w:p w14:paraId="0A30BA4A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(должностных лиц) или уполномоченного объекта, присутствовавших при проведении мероприятий по проверке)</w:t>
      </w:r>
    </w:p>
    <w:p w14:paraId="0A675817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jc w:val="both"/>
      </w:pPr>
    </w:p>
    <w:p w14:paraId="39AB2E77" w14:textId="77777777" w:rsidR="006D1E31" w:rsidRPr="0032220D" w:rsidRDefault="006D1E31" w:rsidP="00457EDA">
      <w:pPr>
        <w:autoSpaceDE w:val="0"/>
        <w:autoSpaceDN w:val="0"/>
      </w:pPr>
      <w:r w:rsidRPr="0032220D">
        <w:t>В ходе проведения проверки:</w:t>
      </w:r>
    </w:p>
    <w:p w14:paraId="77226956" w14:textId="77777777" w:rsidR="006D1E31" w:rsidRPr="0032220D" w:rsidRDefault="006D1E31" w:rsidP="006D1E31">
      <w:pPr>
        <w:autoSpaceDE w:val="0"/>
        <w:autoSpaceDN w:val="0"/>
        <w:ind w:firstLine="567"/>
      </w:pPr>
    </w:p>
    <w:p w14:paraId="7E300DD6" w14:textId="40F91AA6" w:rsidR="006D1E31" w:rsidRPr="0032220D" w:rsidRDefault="006D1E31" w:rsidP="00457EDA">
      <w:pPr>
        <w:autoSpaceDE w:val="0"/>
        <w:autoSpaceDN w:val="0"/>
        <w:jc w:val="both"/>
        <w:rPr>
          <w:b/>
        </w:rPr>
      </w:pPr>
      <w:r w:rsidRPr="0032220D">
        <w:rPr>
          <w:b/>
        </w:rPr>
        <w:t>установлено:</w:t>
      </w:r>
    </w:p>
    <w:p w14:paraId="6AA60074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7D6C4E2F" w14:textId="319C94AD" w:rsidR="006D1E31" w:rsidRPr="0032220D" w:rsidRDefault="00457EDA" w:rsidP="00457EDA">
      <w:pPr>
        <w:autoSpaceDE w:val="0"/>
        <w:autoSpaceDN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005E6E" w14:textId="77777777" w:rsidR="006D1E31" w:rsidRPr="0032220D" w:rsidRDefault="006D1E31" w:rsidP="00457EDA">
      <w:pPr>
        <w:autoSpaceDE w:val="0"/>
        <w:autoSpaceDN w:val="0"/>
        <w:jc w:val="both"/>
      </w:pPr>
      <w:r w:rsidRPr="0032220D">
        <w:rPr>
          <w:b/>
        </w:rPr>
        <w:t>выявлены нарушения:</w:t>
      </w:r>
      <w:r w:rsidRPr="0032220D">
        <w:t xml:space="preserve">  </w:t>
      </w:r>
    </w:p>
    <w:p w14:paraId="0C337775" w14:textId="1535B31A" w:rsidR="006D1E31" w:rsidRPr="0032220D" w:rsidRDefault="00457EDA" w:rsidP="00457EDA">
      <w:pPr>
        <w:autoSpaceDE w:val="0"/>
        <w:autoSpaceDN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7A80A6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4FA61C2C" w14:textId="77777777" w:rsidR="006D1E31" w:rsidRPr="0032220D" w:rsidRDefault="006D1E31" w:rsidP="00457EDA">
      <w:pPr>
        <w:autoSpaceDE w:val="0"/>
        <w:autoSpaceDN w:val="0"/>
      </w:pPr>
    </w:p>
    <w:p w14:paraId="3293A2D8" w14:textId="77777777" w:rsidR="006D1E31" w:rsidRPr="0032220D" w:rsidRDefault="006D1E31" w:rsidP="00457EDA">
      <w:pPr>
        <w:autoSpaceDE w:val="0"/>
        <w:autoSpaceDN w:val="0"/>
        <w:rPr>
          <w:sz w:val="2"/>
          <w:szCs w:val="2"/>
        </w:rPr>
      </w:pPr>
    </w:p>
    <w:p w14:paraId="431AF537" w14:textId="4BA76846" w:rsidR="006D1E31" w:rsidRPr="0032220D" w:rsidRDefault="006D1E31" w:rsidP="006D1E31">
      <w:pPr>
        <w:autoSpaceDE w:val="0"/>
        <w:autoSpaceDN w:val="0"/>
      </w:pPr>
      <w:r w:rsidRPr="0032220D">
        <w:t xml:space="preserve">Прилагаемые к акту документы:  </w:t>
      </w:r>
    </w:p>
    <w:p w14:paraId="7C3E264E" w14:textId="77777777" w:rsidR="006D1E31" w:rsidRPr="0032220D" w:rsidRDefault="006D1E31" w:rsidP="006D1E31">
      <w:pPr>
        <w:autoSpaceDE w:val="0"/>
        <w:autoSpaceDN w:val="0"/>
      </w:pPr>
    </w:p>
    <w:p w14:paraId="77506AAE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63198839" w14:textId="77777777" w:rsidR="006D1E31" w:rsidRPr="0032220D" w:rsidRDefault="006D1E31" w:rsidP="006D1E31">
      <w:pPr>
        <w:autoSpaceDE w:val="0"/>
        <w:autoSpaceDN w:val="0"/>
      </w:pPr>
    </w:p>
    <w:p w14:paraId="658BEC04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3EA3237" w14:textId="77777777" w:rsidR="006D1E31" w:rsidRPr="0032220D" w:rsidRDefault="006D1E31" w:rsidP="006D1E31">
      <w:pPr>
        <w:keepNext/>
        <w:autoSpaceDE w:val="0"/>
        <w:autoSpaceDN w:val="0"/>
      </w:pPr>
      <w:r w:rsidRPr="0032220D">
        <w:t xml:space="preserve">Подписи лиц, проводивших проверку:  </w:t>
      </w:r>
    </w:p>
    <w:p w14:paraId="0A953CE1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1A4D2F80" w14:textId="77777777" w:rsidR="006D1E31" w:rsidRPr="0032220D" w:rsidRDefault="006D1E31" w:rsidP="006D1E31">
      <w:pPr>
        <w:autoSpaceDE w:val="0"/>
        <w:autoSpaceDN w:val="0"/>
        <w:ind w:left="4026"/>
      </w:pPr>
    </w:p>
    <w:p w14:paraId="1E23F7FA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ind w:left="4026"/>
        <w:rPr>
          <w:sz w:val="2"/>
          <w:szCs w:val="2"/>
        </w:rPr>
      </w:pPr>
    </w:p>
    <w:p w14:paraId="64ECE751" w14:textId="77777777" w:rsidR="006D1E31" w:rsidRPr="0032220D" w:rsidRDefault="006D1E31" w:rsidP="006D1E31">
      <w:pPr>
        <w:autoSpaceDE w:val="0"/>
        <w:autoSpaceDN w:val="0"/>
        <w:spacing w:before="120"/>
        <w:jc w:val="both"/>
      </w:pPr>
      <w:r w:rsidRPr="0032220D">
        <w:t>С актом проверки ознакомлен(а), копию акта со всеми приложениями получил(а):</w:t>
      </w:r>
      <w:r w:rsidRPr="0032220D">
        <w:br/>
      </w:r>
    </w:p>
    <w:p w14:paraId="6F7302C9" w14:textId="77777777" w:rsidR="006D1E31" w:rsidRPr="0032220D" w:rsidRDefault="006D1E31" w:rsidP="006D1E31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A3EDC98" w14:textId="77777777" w:rsidR="006D1E31" w:rsidRPr="0032220D" w:rsidRDefault="006D1E31" w:rsidP="006D1E31">
      <w:pPr>
        <w:autoSpaceDE w:val="0"/>
        <w:autoSpaceDN w:val="0"/>
      </w:pPr>
    </w:p>
    <w:p w14:paraId="48A18B8F" w14:textId="77777777" w:rsidR="006D1E31" w:rsidRPr="00457EDA" w:rsidRDefault="006D1E31" w:rsidP="00457EDA">
      <w:pPr>
        <w:pBdr>
          <w:top w:val="single" w:sz="4" w:space="1" w:color="auto"/>
        </w:pBdr>
        <w:autoSpaceDE w:val="0"/>
        <w:autoSpaceDN w:val="0"/>
        <w:spacing w:after="120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 w:rsidR="006D1E31" w:rsidRPr="0032220D" w14:paraId="154ADBB4" w14:textId="77777777" w:rsidTr="003E290B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3CCB4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811AD7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F70EA" w14:textId="77777777" w:rsidR="006D1E31" w:rsidRPr="0032220D" w:rsidRDefault="006D1E31" w:rsidP="003E290B">
            <w:pPr>
              <w:autoSpaceDE w:val="0"/>
              <w:autoSpaceDN w:val="0"/>
            </w:pPr>
            <w:r w:rsidRPr="0032220D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B8D6E" w14:textId="77777777" w:rsidR="006D1E31" w:rsidRPr="0032220D" w:rsidRDefault="006D1E31" w:rsidP="003E290B">
            <w:pPr>
              <w:autoSpaceDE w:val="0"/>
              <w:autoSpaceDN w:val="0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DBFA7" w14:textId="77777777" w:rsidR="006D1E31" w:rsidRPr="0032220D" w:rsidRDefault="006D1E31" w:rsidP="003E290B">
            <w:pPr>
              <w:autoSpaceDE w:val="0"/>
              <w:autoSpaceDN w:val="0"/>
              <w:jc w:val="right"/>
            </w:pPr>
            <w:r w:rsidRPr="0032220D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E4BE7" w14:textId="77777777" w:rsidR="006D1E31" w:rsidRPr="0032220D" w:rsidRDefault="006D1E31" w:rsidP="003E290B">
            <w:pPr>
              <w:autoSpaceDE w:val="0"/>
              <w:autoSpaceDN w:val="0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2956A" w14:textId="77777777" w:rsidR="006D1E31" w:rsidRPr="0032220D" w:rsidRDefault="006D1E31" w:rsidP="003E290B">
            <w:pPr>
              <w:autoSpaceDE w:val="0"/>
              <w:autoSpaceDN w:val="0"/>
              <w:ind w:left="57"/>
            </w:pPr>
            <w:r w:rsidRPr="0032220D">
              <w:t>г.</w:t>
            </w:r>
          </w:p>
        </w:tc>
      </w:tr>
    </w:tbl>
    <w:p w14:paraId="73DB33D9" w14:textId="77777777" w:rsidR="006D1E31" w:rsidRPr="0032220D" w:rsidRDefault="006D1E31" w:rsidP="006D1E31">
      <w:pPr>
        <w:autoSpaceDE w:val="0"/>
        <w:autoSpaceDN w:val="0"/>
        <w:spacing w:before="120"/>
        <w:ind w:left="7796"/>
        <w:jc w:val="center"/>
      </w:pPr>
    </w:p>
    <w:p w14:paraId="3B60F329" w14:textId="084D9ED4" w:rsidR="006D1E31" w:rsidRDefault="006D1E31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(подпись)</w:t>
      </w:r>
    </w:p>
    <w:p w14:paraId="24D2DCFF" w14:textId="4874DC08" w:rsidR="00457EDA" w:rsidRDefault="00457EDA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</w:p>
    <w:p w14:paraId="4629FDFD" w14:textId="77777777" w:rsidR="00457EDA" w:rsidRPr="00457EDA" w:rsidRDefault="00457EDA" w:rsidP="006D1E31">
      <w:pPr>
        <w:pBdr>
          <w:top w:val="single" w:sz="4" w:space="1" w:color="auto"/>
        </w:pBdr>
        <w:autoSpaceDE w:val="0"/>
        <w:autoSpaceDN w:val="0"/>
        <w:ind w:left="7797"/>
        <w:jc w:val="center"/>
        <w:rPr>
          <w:sz w:val="22"/>
          <w:szCs w:val="22"/>
        </w:rPr>
      </w:pPr>
    </w:p>
    <w:p w14:paraId="115D31F5" w14:textId="77777777" w:rsidR="006D1E31" w:rsidRPr="0032220D" w:rsidRDefault="006D1E31" w:rsidP="006D1E31">
      <w:pPr>
        <w:autoSpaceDE w:val="0"/>
        <w:autoSpaceDN w:val="0"/>
        <w:spacing w:before="120"/>
      </w:pPr>
      <w:r w:rsidRPr="0032220D">
        <w:t xml:space="preserve">Пометка об отказе ознакомления с актом проверки:  </w:t>
      </w:r>
    </w:p>
    <w:p w14:paraId="3F52311C" w14:textId="77777777" w:rsidR="006D1E31" w:rsidRPr="00457EDA" w:rsidRDefault="006D1E31" w:rsidP="006D1E31">
      <w:pPr>
        <w:pBdr>
          <w:top w:val="single" w:sz="4" w:space="1" w:color="auto"/>
        </w:pBdr>
        <w:autoSpaceDE w:val="0"/>
        <w:autoSpaceDN w:val="0"/>
        <w:ind w:left="5404"/>
        <w:jc w:val="center"/>
        <w:rPr>
          <w:sz w:val="22"/>
          <w:szCs w:val="22"/>
        </w:rPr>
      </w:pPr>
      <w:r w:rsidRPr="00457EDA">
        <w:rPr>
          <w:sz w:val="22"/>
          <w:szCs w:val="22"/>
        </w:rPr>
        <w:t>(подпись уполномоченного должностного лица (лиц), проводившего проверку)</w:t>
      </w:r>
    </w:p>
    <w:p w14:paraId="4F32E659" w14:textId="77777777" w:rsidR="006D1E31" w:rsidRDefault="006D1E31" w:rsidP="006D1E31">
      <w:r>
        <w:br w:type="page"/>
      </w:r>
    </w:p>
    <w:p w14:paraId="6EBBC2BD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3E1AFB55" w14:textId="5401C001" w:rsidR="006D1E31" w:rsidRPr="00542A90" w:rsidRDefault="006D1E31" w:rsidP="00457EDA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 xml:space="preserve">к Порядку </w:t>
      </w:r>
    </w:p>
    <w:p w14:paraId="2C28D24F" w14:textId="77777777" w:rsidR="006D1E31" w:rsidRDefault="006D1E31" w:rsidP="006D1E31">
      <w:bookmarkStart w:id="2" w:name="_Hlk156814217"/>
    </w:p>
    <w:p w14:paraId="42331A1D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3D7D9610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164E1FFA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                            </w:t>
      </w:r>
    </w:p>
    <w:p w14:paraId="4E2D7A42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ПРЕДСТАВЛЕНИЕ </w:t>
      </w:r>
    </w:p>
    <w:p w14:paraId="41B817E8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об устранении выявленных нарушений по результатам </w:t>
      </w:r>
    </w:p>
    <w:p w14:paraId="4E7A08A1" w14:textId="77777777" w:rsidR="006D1E31" w:rsidRPr="008E3827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8E3827">
        <w:rPr>
          <w:rFonts w:eastAsia="Calibri"/>
          <w:sz w:val="28"/>
          <w:szCs w:val="28"/>
          <w:lang w:eastAsia="en-US"/>
        </w:rPr>
        <w:t>контроля</w:t>
      </w:r>
    </w:p>
    <w:p w14:paraId="3AA9F12A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495A895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"___" _________ 20___ г.    </w:t>
      </w:r>
    </w:p>
    <w:p w14:paraId="1C712B2E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3C924F64" w14:textId="095DEE91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В порядке 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8E3827">
        <w:rPr>
          <w:rFonts w:eastAsia="Calibri"/>
          <w:sz w:val="28"/>
          <w:szCs w:val="28"/>
          <w:lang w:eastAsia="en-US"/>
        </w:rPr>
        <w:t>контроля, проведенного в отношении</w:t>
      </w:r>
    </w:p>
    <w:p w14:paraId="53FC7456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________________________________________________________________,</w:t>
      </w:r>
    </w:p>
    <w:p w14:paraId="1707EC40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контроля)</w:t>
      </w:r>
    </w:p>
    <w:p w14:paraId="25FF0108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по адресу:________________________________________________________</w:t>
      </w:r>
    </w:p>
    <w:p w14:paraId="42D76912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по теме: _________________________________________________________________</w:t>
      </w:r>
    </w:p>
    <w:p w14:paraId="5CE6B739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темы контрольного мероприятия)</w:t>
      </w:r>
    </w:p>
    <w:p w14:paraId="1A0FDDD3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актом (заключением) от "___" _________ 20__ г. № _____ выявлены следующие нарушения:</w:t>
      </w:r>
    </w:p>
    <w:p w14:paraId="6DBDB281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1 _________________________________________________________________</w:t>
      </w:r>
    </w:p>
    <w:p w14:paraId="2175EA50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2 _________________________________________________________________</w:t>
      </w:r>
    </w:p>
    <w:p w14:paraId="43AAC4D2" w14:textId="44926402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3 ________________________________________________________________</w:t>
      </w:r>
      <w:r w:rsidR="00457EDA">
        <w:rPr>
          <w:rFonts w:eastAsia="Calibri"/>
          <w:sz w:val="28"/>
          <w:szCs w:val="28"/>
          <w:lang w:eastAsia="en-US"/>
        </w:rPr>
        <w:t>_</w:t>
      </w:r>
    </w:p>
    <w:p w14:paraId="094D8A41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EBD8A8B" w14:textId="77777777" w:rsidR="006D1E31" w:rsidRPr="008E3827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Руководствуясь _______________________________________________</w:t>
      </w:r>
    </w:p>
    <w:p w14:paraId="4878F9C5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412DD65" w14:textId="77777777" w:rsidR="006D1E31" w:rsidRPr="00457EDA" w:rsidRDefault="006D1E31" w:rsidP="006D1E31">
      <w:pPr>
        <w:spacing w:line="276" w:lineRule="auto"/>
        <w:jc w:val="center"/>
        <w:rPr>
          <w:rFonts w:eastAsia="Calibri"/>
          <w:sz w:val="22"/>
          <w:szCs w:val="22"/>
          <w:lang w:eastAsia="en-US"/>
        </w:rPr>
      </w:pPr>
      <w:r w:rsidRPr="00457EDA">
        <w:rPr>
          <w:rFonts w:eastAsia="Calibri"/>
          <w:sz w:val="22"/>
          <w:szCs w:val="22"/>
          <w:lang w:eastAsia="en-US"/>
        </w:rPr>
        <w:t>(указать нормативный правовой акт)</w:t>
      </w:r>
    </w:p>
    <w:p w14:paraId="42C45BEF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предлагается_______________________________________________________</w:t>
      </w:r>
    </w:p>
    <w:p w14:paraId="0207BD6A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DFA39F6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принять меры по устранению и предупреждению вышеуказанных нарушений в срок до «___»_________20___года. </w:t>
      </w:r>
    </w:p>
    <w:p w14:paraId="038E83E4" w14:textId="372CB4C4" w:rsidR="006D1E31" w:rsidRPr="008E3827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Информацию об исполнении Представления с приложением документов, подтверждающих устранение нарушения, или ходатайство</w:t>
      </w:r>
      <w:r w:rsidR="00457EDA">
        <w:rPr>
          <w:rFonts w:eastAsia="Calibri"/>
          <w:sz w:val="28"/>
          <w:szCs w:val="28"/>
          <w:lang w:eastAsia="en-US"/>
        </w:rPr>
        <w:br/>
      </w:r>
      <w:r w:rsidRPr="008E3827">
        <w:rPr>
          <w:rFonts w:eastAsia="Calibri"/>
          <w:sz w:val="28"/>
          <w:szCs w:val="28"/>
          <w:lang w:eastAsia="en-US"/>
        </w:rPr>
        <w:t>о продлении срока исполнения Предста</w:t>
      </w:r>
      <w:r>
        <w:rPr>
          <w:rFonts w:eastAsia="Calibri"/>
          <w:sz w:val="28"/>
          <w:szCs w:val="28"/>
          <w:lang w:eastAsia="en-US"/>
        </w:rPr>
        <w:t xml:space="preserve">вления с указанием причин </w:t>
      </w:r>
      <w:r w:rsidRPr="008E3827">
        <w:rPr>
          <w:rFonts w:eastAsia="Calibri"/>
          <w:sz w:val="28"/>
          <w:szCs w:val="28"/>
          <w:lang w:eastAsia="en-US"/>
        </w:rPr>
        <w:t xml:space="preserve">и принятых мер по устранению нарушения, подтверждаемых соответствующими документами и другими материалами, представить в администрацию </w:t>
      </w:r>
      <w:r w:rsidR="00457EDA">
        <w:rPr>
          <w:rFonts w:eastAsia="Calibri"/>
          <w:sz w:val="28"/>
          <w:szCs w:val="28"/>
          <w:lang w:eastAsia="en-US"/>
        </w:rPr>
        <w:t>Свердловско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городско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поселени</w:t>
      </w:r>
      <w:r w:rsidR="00890FD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E3827">
        <w:rPr>
          <w:rFonts w:eastAsia="Calibri"/>
          <w:sz w:val="28"/>
          <w:szCs w:val="28"/>
          <w:lang w:eastAsia="en-US"/>
        </w:rPr>
        <w:t xml:space="preserve">Всеволожского муниципального района Ленинградской области по адресу: </w:t>
      </w:r>
      <w:r>
        <w:rPr>
          <w:rFonts w:eastAsia="Calibri"/>
          <w:sz w:val="28"/>
          <w:szCs w:val="28"/>
          <w:lang w:eastAsia="en-US"/>
        </w:rPr>
        <w:t xml:space="preserve">Ленинградская область, Всеволожский район, </w:t>
      </w:r>
      <w:r w:rsidR="00457EDA">
        <w:rPr>
          <w:rFonts w:eastAsia="Calibri"/>
          <w:sz w:val="28"/>
          <w:szCs w:val="28"/>
          <w:lang w:eastAsia="en-US"/>
        </w:rPr>
        <w:t>г.п. им. Свердлов</w:t>
      </w:r>
      <w:r w:rsidR="00AC1434">
        <w:rPr>
          <w:rFonts w:eastAsia="Calibri"/>
          <w:sz w:val="28"/>
          <w:szCs w:val="28"/>
          <w:lang w:eastAsia="en-US"/>
        </w:rPr>
        <w:t>а</w:t>
      </w:r>
      <w:r w:rsidR="00457EDA">
        <w:rPr>
          <w:rFonts w:eastAsia="Calibri"/>
          <w:sz w:val="28"/>
          <w:szCs w:val="28"/>
          <w:lang w:eastAsia="en-US"/>
        </w:rPr>
        <w:t>, 2 мкр, д. 5б.</w:t>
      </w:r>
    </w:p>
    <w:p w14:paraId="0D666D11" w14:textId="71BBEA86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512119BB" w14:textId="77777777" w:rsidR="00457EDA" w:rsidRPr="008E3827" w:rsidRDefault="00457EDA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8D1BD25" w14:textId="172996DD" w:rsidR="006D1E31" w:rsidRPr="00EF1404" w:rsidRDefault="006D1E31" w:rsidP="00457EDA">
      <w:pPr>
        <w:spacing w:line="276" w:lineRule="auto"/>
        <w:jc w:val="both"/>
        <w:rPr>
          <w:rFonts w:eastAsia="Calibri"/>
          <w:i/>
          <w:vertAlign w:val="superscript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 xml:space="preserve">Глава </w:t>
      </w:r>
      <w:r w:rsidR="00457EDA">
        <w:rPr>
          <w:rFonts w:eastAsia="Calibri"/>
          <w:sz w:val="28"/>
          <w:szCs w:val="28"/>
          <w:lang w:eastAsia="en-US"/>
        </w:rPr>
        <w:t>администрации</w:t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457EDA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1151FFD3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1CFEACB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06F1681" w14:textId="77777777" w:rsidR="006D1E31" w:rsidRPr="008E3827" w:rsidRDefault="006D1E31" w:rsidP="006D1E31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0BF4BDF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Представление вручено:</w:t>
      </w:r>
    </w:p>
    <w:p w14:paraId="75CE9156" w14:textId="77777777" w:rsidR="006D1E31" w:rsidRPr="008E3827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8E382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10AA7CAB" w14:textId="77777777" w:rsidR="006D1E31" w:rsidRPr="00457EDA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457EDA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77D594D" w14:textId="77777777" w:rsidR="006D1E31" w:rsidRPr="008E3827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ED7CD1F" w14:textId="77777777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«____»_________20___г.</w:t>
      </w:r>
      <w:bookmarkEnd w:id="2"/>
    </w:p>
    <w:p w14:paraId="57E4D256" w14:textId="77777777" w:rsidR="006D1E31" w:rsidRDefault="006D1E31" w:rsidP="006D1E3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14:paraId="0066104D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21AE02F8" w14:textId="7CE2F908" w:rsidR="006D1E31" w:rsidRPr="00542A90" w:rsidRDefault="006D1E31" w:rsidP="00457EDA">
      <w:pPr>
        <w:jc w:val="right"/>
        <w:rPr>
          <w:bCs/>
          <w:color w:val="373737"/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2BB4AD4D" w14:textId="77777777" w:rsidR="006D1E31" w:rsidRDefault="006D1E31" w:rsidP="006D1E31"/>
    <w:p w14:paraId="6ED5CECD" w14:textId="77777777" w:rsidR="006E586E" w:rsidRDefault="006E586E" w:rsidP="00457EDA">
      <w:pPr>
        <w:jc w:val="center"/>
        <w:rPr>
          <w:sz w:val="28"/>
          <w:szCs w:val="28"/>
        </w:rPr>
      </w:pPr>
    </w:p>
    <w:p w14:paraId="15F2C140" w14:textId="77777777" w:rsidR="00890FD4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 xml:space="preserve">Администрация </w:t>
      </w:r>
      <w:r w:rsidRPr="00B62FC5">
        <w:rPr>
          <w:bCs/>
          <w:sz w:val="28"/>
          <w:szCs w:val="28"/>
        </w:rPr>
        <w:t>Свердловско</w:t>
      </w:r>
      <w:r>
        <w:rPr>
          <w:bCs/>
          <w:sz w:val="28"/>
          <w:szCs w:val="28"/>
        </w:rPr>
        <w:t>го</w:t>
      </w:r>
      <w:r w:rsidRPr="00B62FC5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B62FC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1CEC7B22" w14:textId="77777777" w:rsidR="00890FD4" w:rsidRPr="00B62FC5" w:rsidRDefault="00890FD4" w:rsidP="00890FD4">
      <w:pPr>
        <w:jc w:val="center"/>
        <w:rPr>
          <w:sz w:val="28"/>
          <w:szCs w:val="28"/>
        </w:rPr>
      </w:pPr>
      <w:r w:rsidRPr="00B62FC5">
        <w:rPr>
          <w:sz w:val="28"/>
          <w:szCs w:val="28"/>
        </w:rPr>
        <w:t>Всеволожского муниципального района Ленинградской области</w:t>
      </w:r>
    </w:p>
    <w:p w14:paraId="56384CC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                                  </w:t>
      </w:r>
    </w:p>
    <w:p w14:paraId="48E71C41" w14:textId="77777777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ПРЕДПИСАНИЕ № _____</w:t>
      </w:r>
    </w:p>
    <w:p w14:paraId="6533C3E6" w14:textId="77777777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устранению выявленных нарушений по результатам</w:t>
      </w:r>
    </w:p>
    <w:p w14:paraId="0DEF4A0A" w14:textId="1B6B7BB8" w:rsidR="006D1E31" w:rsidRPr="00165182" w:rsidRDefault="006D1E31" w:rsidP="006D1E3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осуществления внутреннего муниципального финансового контроля</w:t>
      </w:r>
    </w:p>
    <w:p w14:paraId="2FF8224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5D488E15" w14:textId="77777777" w:rsidR="006D1E31" w:rsidRPr="00165182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"___" _________ 20___ г.    </w:t>
      </w:r>
    </w:p>
    <w:p w14:paraId="437F989D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10EA8D6" w14:textId="05761565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В порядке осуществления внутреннего муниципального </w:t>
      </w:r>
      <w:r>
        <w:rPr>
          <w:rFonts w:eastAsia="Calibri"/>
          <w:sz w:val="28"/>
          <w:szCs w:val="28"/>
          <w:lang w:eastAsia="en-US"/>
        </w:rPr>
        <w:t xml:space="preserve">финансового </w:t>
      </w:r>
      <w:r w:rsidRPr="00165182">
        <w:rPr>
          <w:rFonts w:eastAsia="Calibri"/>
          <w:sz w:val="28"/>
          <w:szCs w:val="28"/>
          <w:lang w:eastAsia="en-US"/>
        </w:rPr>
        <w:t>контроля, проведенного в отношении</w:t>
      </w:r>
    </w:p>
    <w:p w14:paraId="7A6FDF7F" w14:textId="05EDF67B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__</w:t>
      </w:r>
      <w:r w:rsidRPr="00165182">
        <w:rPr>
          <w:rFonts w:eastAsia="Calibri"/>
          <w:sz w:val="28"/>
          <w:szCs w:val="28"/>
          <w:lang w:eastAsia="en-US"/>
        </w:rPr>
        <w:t>_________,</w:t>
      </w:r>
    </w:p>
    <w:p w14:paraId="30DE0F76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контроля)</w:t>
      </w:r>
    </w:p>
    <w:p w14:paraId="5203F350" w14:textId="40C42548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адресу:__________________________________________________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</w:t>
      </w:r>
      <w:r w:rsidRPr="00165182">
        <w:rPr>
          <w:rFonts w:eastAsia="Calibri"/>
          <w:sz w:val="28"/>
          <w:szCs w:val="28"/>
          <w:lang w:eastAsia="en-US"/>
        </w:rPr>
        <w:t xml:space="preserve">______ </w:t>
      </w:r>
    </w:p>
    <w:p w14:paraId="7C9A2EE8" w14:textId="3FD71718" w:rsidR="006D1E31" w:rsidRPr="00165182" w:rsidRDefault="006D1E31" w:rsidP="006D1E31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по теме: _______________________________________________________________</w:t>
      </w:r>
      <w:r w:rsidR="006E586E">
        <w:rPr>
          <w:rFonts w:eastAsia="Calibri"/>
          <w:sz w:val="28"/>
          <w:szCs w:val="28"/>
          <w:lang w:eastAsia="en-US"/>
        </w:rPr>
        <w:t>_</w:t>
      </w:r>
      <w:r w:rsidRPr="00165182">
        <w:rPr>
          <w:rFonts w:eastAsia="Calibri"/>
          <w:sz w:val="28"/>
          <w:szCs w:val="28"/>
          <w:lang w:eastAsia="en-US"/>
        </w:rPr>
        <w:t>__</w:t>
      </w:r>
    </w:p>
    <w:p w14:paraId="42067B3C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темы контрольного мероприятия)</w:t>
      </w:r>
    </w:p>
    <w:p w14:paraId="0DB27781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актом (заключением) от "___" _________ 20__ г. № _____ выявлены следующие нарушения:</w:t>
      </w:r>
    </w:p>
    <w:p w14:paraId="129F4703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1 _________________________________________________________________</w:t>
      </w:r>
    </w:p>
    <w:p w14:paraId="03740BF2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2 _________________________________________________________________</w:t>
      </w:r>
    </w:p>
    <w:p w14:paraId="15FAEBD4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3 ________________________________________________________________</w:t>
      </w:r>
    </w:p>
    <w:p w14:paraId="5635DE3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6B9B82CE" w14:textId="77777777" w:rsidR="006D1E31" w:rsidRPr="00165182" w:rsidRDefault="006D1E31" w:rsidP="006D1E3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Руководствуясь________________________________________________</w:t>
      </w:r>
    </w:p>
    <w:p w14:paraId="47F5FEF7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43431363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(указать нормативный правовой акт)</w:t>
      </w:r>
    </w:p>
    <w:p w14:paraId="7F4B85A4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предлагается______________________________________________________</w:t>
      </w:r>
    </w:p>
    <w:p w14:paraId="0F52EC20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7B3951BA" w14:textId="3BC7D71A" w:rsidR="006D1E31" w:rsidRPr="00165182" w:rsidRDefault="006D1E31" w:rsidP="006E586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Устранить выявленные нарушения и (или) возместить причиненный такими нарушениями ущерб</w:t>
      </w:r>
      <w:r w:rsidR="00890FD4">
        <w:rPr>
          <w:rFonts w:eastAsia="Calibri"/>
          <w:sz w:val="28"/>
          <w:szCs w:val="28"/>
          <w:lang w:eastAsia="en-US"/>
        </w:rPr>
        <w:t xml:space="preserve"> администрации</w:t>
      </w:r>
      <w:r w:rsidRPr="00165182">
        <w:rPr>
          <w:rFonts w:eastAsia="Calibri"/>
          <w:sz w:val="28"/>
          <w:szCs w:val="28"/>
          <w:lang w:eastAsia="en-US"/>
        </w:rPr>
        <w:t xml:space="preserve"> </w:t>
      </w:r>
      <w:r w:rsidR="006E586E">
        <w:rPr>
          <w:rFonts w:eastAsia="Calibri"/>
          <w:sz w:val="28"/>
          <w:szCs w:val="28"/>
          <w:lang w:eastAsia="en-US"/>
        </w:rPr>
        <w:t>Свердловско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городско</w:t>
      </w:r>
      <w:r w:rsidR="00890FD4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поселени</w:t>
      </w:r>
      <w:r w:rsidR="00890FD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Всеволожского муниципального района Ленинградской области</w:t>
      </w:r>
      <w:r w:rsidR="006E586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срок до «___»_________20</w:t>
      </w:r>
      <w:r w:rsidRPr="00165182">
        <w:rPr>
          <w:rFonts w:eastAsia="Calibri"/>
          <w:sz w:val="28"/>
          <w:szCs w:val="28"/>
          <w:lang w:eastAsia="en-US"/>
        </w:rPr>
        <w:t>__г.</w:t>
      </w:r>
    </w:p>
    <w:p w14:paraId="61013F0F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07DD1146" w14:textId="5AD317F2" w:rsidR="006D1E31" w:rsidRPr="00165182" w:rsidRDefault="006D1E31" w:rsidP="006E586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Информацию об исполнении Предписания с приложением документов, подтверждающих устранение нарушения, или ходатайство</w:t>
      </w:r>
      <w:r w:rsidR="006E586E">
        <w:rPr>
          <w:rFonts w:eastAsia="Calibri"/>
          <w:sz w:val="28"/>
          <w:szCs w:val="28"/>
          <w:lang w:eastAsia="en-US"/>
        </w:rPr>
        <w:t xml:space="preserve"> </w:t>
      </w:r>
      <w:r w:rsidRPr="00165182">
        <w:rPr>
          <w:rFonts w:eastAsia="Calibri"/>
          <w:sz w:val="28"/>
          <w:szCs w:val="28"/>
          <w:lang w:eastAsia="en-US"/>
        </w:rPr>
        <w:t>о продлении срока исполнения Представления с указанием причин и принятых мер по устранению нарушения, подтверждаемых соответствующими документами</w:t>
      </w:r>
      <w:r w:rsidR="006E586E">
        <w:rPr>
          <w:rFonts w:eastAsia="Calibri"/>
          <w:sz w:val="28"/>
          <w:szCs w:val="28"/>
          <w:lang w:eastAsia="en-US"/>
        </w:rPr>
        <w:br/>
      </w:r>
      <w:r w:rsidRPr="00165182">
        <w:rPr>
          <w:rFonts w:eastAsia="Calibri"/>
          <w:sz w:val="28"/>
          <w:szCs w:val="28"/>
          <w:lang w:eastAsia="en-US"/>
        </w:rPr>
        <w:lastRenderedPageBreak/>
        <w:t xml:space="preserve">и другими материалами, представить </w:t>
      </w:r>
      <w:r>
        <w:rPr>
          <w:rFonts w:eastAsia="Calibri"/>
          <w:sz w:val="28"/>
          <w:szCs w:val="28"/>
          <w:lang w:eastAsia="en-US"/>
        </w:rPr>
        <w:t>в</w:t>
      </w:r>
      <w:r w:rsidRPr="00165182">
        <w:rPr>
          <w:rFonts w:eastAsia="Calibri"/>
          <w:sz w:val="28"/>
          <w:szCs w:val="28"/>
          <w:lang w:eastAsia="en-US"/>
        </w:rPr>
        <w:t xml:space="preserve"> администрацию </w:t>
      </w:r>
      <w:r w:rsidR="00AF17EC">
        <w:rPr>
          <w:rFonts w:eastAsia="Calibri"/>
          <w:sz w:val="28"/>
          <w:szCs w:val="28"/>
          <w:lang w:eastAsia="en-US"/>
        </w:rPr>
        <w:t>Свердловского городского поселения</w:t>
      </w:r>
      <w:r w:rsidR="00AF17EC" w:rsidRPr="00165182">
        <w:rPr>
          <w:rFonts w:eastAsia="Calibri"/>
          <w:sz w:val="28"/>
          <w:szCs w:val="28"/>
          <w:lang w:eastAsia="en-US"/>
        </w:rPr>
        <w:t xml:space="preserve"> </w:t>
      </w:r>
      <w:r w:rsidRPr="00165182">
        <w:rPr>
          <w:rFonts w:eastAsia="Calibri"/>
          <w:sz w:val="28"/>
          <w:szCs w:val="28"/>
          <w:lang w:eastAsia="en-US"/>
        </w:rPr>
        <w:t xml:space="preserve">Всеволожского муниципального района Ленинградской области по адресу: </w:t>
      </w:r>
      <w:r w:rsidRPr="009C31D0">
        <w:rPr>
          <w:rFonts w:eastAsia="Calibri"/>
          <w:sz w:val="28"/>
          <w:szCs w:val="28"/>
          <w:lang w:eastAsia="en-US"/>
        </w:rPr>
        <w:t xml:space="preserve">Ленинградская область, Всеволожский район, </w:t>
      </w:r>
      <w:r w:rsidR="006E586E">
        <w:rPr>
          <w:rFonts w:eastAsia="Calibri"/>
          <w:sz w:val="28"/>
          <w:szCs w:val="28"/>
          <w:lang w:eastAsia="en-US"/>
        </w:rPr>
        <w:t>г.п. им. Свердлов</w:t>
      </w:r>
      <w:r w:rsidR="00AC1434">
        <w:rPr>
          <w:rFonts w:eastAsia="Calibri"/>
          <w:sz w:val="28"/>
          <w:szCs w:val="28"/>
          <w:lang w:eastAsia="en-US"/>
        </w:rPr>
        <w:t>а</w:t>
      </w:r>
      <w:r w:rsidR="006E586E">
        <w:rPr>
          <w:rFonts w:eastAsia="Calibri"/>
          <w:sz w:val="28"/>
          <w:szCs w:val="28"/>
          <w:lang w:eastAsia="en-US"/>
        </w:rPr>
        <w:t>, 2 мкр, д. 5б.</w:t>
      </w:r>
    </w:p>
    <w:p w14:paraId="46EC5058" w14:textId="383357FB" w:rsidR="006D1E31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24C313E6" w14:textId="77777777" w:rsidR="006E586E" w:rsidRPr="00165182" w:rsidRDefault="006E586E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2D3165C" w14:textId="76D8C15B" w:rsidR="006E586E" w:rsidRPr="00EF1404" w:rsidRDefault="006D1E31" w:rsidP="006E586E">
      <w:pPr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 xml:space="preserve">Глава </w:t>
      </w:r>
      <w:r w:rsidR="006E586E">
        <w:rPr>
          <w:rFonts w:eastAsia="Calibri"/>
          <w:sz w:val="28"/>
          <w:szCs w:val="28"/>
          <w:lang w:eastAsia="en-US"/>
        </w:rPr>
        <w:t>администрации</w:t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6E586E">
        <w:rPr>
          <w:rFonts w:eastAsia="Calibri"/>
          <w:sz w:val="28"/>
          <w:szCs w:val="28"/>
          <w:lang w:eastAsia="en-US"/>
        </w:rPr>
        <w:tab/>
      </w:r>
      <w:r w:rsidR="0075609E">
        <w:rPr>
          <w:rFonts w:eastAsia="Calibri"/>
          <w:sz w:val="28"/>
          <w:szCs w:val="28"/>
          <w:lang w:eastAsia="en-US"/>
        </w:rPr>
        <w:t>________________</w:t>
      </w:r>
    </w:p>
    <w:p w14:paraId="270DB1D2" w14:textId="118D0021" w:rsidR="006D1E31" w:rsidRPr="00EF1404" w:rsidRDefault="006D1E31" w:rsidP="006D1E31">
      <w:pPr>
        <w:spacing w:line="276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</w:p>
    <w:p w14:paraId="536B9C6E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625D0B50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Предписание вручено:</w:t>
      </w:r>
    </w:p>
    <w:p w14:paraId="2687F6B9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4910D7F2" w14:textId="77777777" w:rsidR="006D1E31" w:rsidRPr="006E586E" w:rsidRDefault="006D1E31" w:rsidP="006D1E31">
      <w:pPr>
        <w:spacing w:line="276" w:lineRule="auto"/>
        <w:jc w:val="center"/>
        <w:rPr>
          <w:rFonts w:eastAsia="Calibri"/>
          <w:iCs/>
          <w:sz w:val="22"/>
          <w:szCs w:val="22"/>
          <w:lang w:eastAsia="en-US"/>
        </w:rPr>
      </w:pPr>
      <w:r w:rsidRPr="006E586E">
        <w:rPr>
          <w:rFonts w:eastAsia="Calibri"/>
          <w:iCs/>
          <w:sz w:val="22"/>
          <w:szCs w:val="22"/>
          <w:lang w:eastAsia="en-US"/>
        </w:rPr>
        <w:t>(наименование объекта контроля, должностное лицо)</w:t>
      </w:r>
    </w:p>
    <w:p w14:paraId="2639365B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7BE719EC" w14:textId="77777777" w:rsidR="006D1E31" w:rsidRPr="00165182" w:rsidRDefault="006D1E31" w:rsidP="006D1E31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65182">
        <w:rPr>
          <w:rFonts w:eastAsia="Calibri"/>
          <w:sz w:val="28"/>
          <w:szCs w:val="28"/>
          <w:lang w:eastAsia="en-US"/>
        </w:rPr>
        <w:t>«____»_________20_______года.</w:t>
      </w:r>
    </w:p>
    <w:p w14:paraId="6BDA5CE8" w14:textId="77777777" w:rsidR="006D1E31" w:rsidRDefault="006D1E31" w:rsidP="006D1E3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14:paraId="332B18F5" w14:textId="77777777" w:rsidR="006D1E31" w:rsidRDefault="006D1E31" w:rsidP="006D1E3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13CE16C4" w14:textId="147E2076" w:rsidR="006D1E31" w:rsidRPr="00CF4EC6" w:rsidRDefault="006D1E31" w:rsidP="006E586E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644C11E0" w14:textId="77777777" w:rsidR="006D1E31" w:rsidRPr="00CF4EC6" w:rsidRDefault="006D1E31" w:rsidP="006D1E31"/>
    <w:p w14:paraId="5556B2D0" w14:textId="77777777" w:rsidR="006D1E31" w:rsidRPr="00CF4EC6" w:rsidRDefault="006D1E31" w:rsidP="006D1E31"/>
    <w:p w14:paraId="54E0823E" w14:textId="77777777" w:rsidR="006D1E31" w:rsidRPr="00CF4EC6" w:rsidRDefault="006D1E31" w:rsidP="006D1E31">
      <w:pPr>
        <w:jc w:val="center"/>
        <w:rPr>
          <w:sz w:val="26"/>
        </w:rPr>
      </w:pPr>
      <w:r w:rsidRPr="00CF4EC6">
        <w:rPr>
          <w:sz w:val="26"/>
        </w:rPr>
        <w:t>План-график</w:t>
      </w:r>
    </w:p>
    <w:p w14:paraId="53FE40B3" w14:textId="77777777" w:rsidR="00890FD4" w:rsidRDefault="006D1E31" w:rsidP="006E586E">
      <w:pPr>
        <w:jc w:val="center"/>
        <w:rPr>
          <w:sz w:val="26"/>
        </w:rPr>
      </w:pPr>
      <w:r w:rsidRPr="00CF4EC6">
        <w:rPr>
          <w:sz w:val="26"/>
        </w:rPr>
        <w:t xml:space="preserve">осуществления контрольных мероприятий администрации </w:t>
      </w:r>
      <w:r w:rsidR="006E586E">
        <w:rPr>
          <w:sz w:val="26"/>
        </w:rPr>
        <w:t>Свердловско</w:t>
      </w:r>
      <w:r w:rsidR="00890FD4">
        <w:rPr>
          <w:sz w:val="26"/>
        </w:rPr>
        <w:t>го</w:t>
      </w:r>
      <w:r w:rsidRPr="00CF4EC6">
        <w:rPr>
          <w:sz w:val="26"/>
        </w:rPr>
        <w:t xml:space="preserve"> городско</w:t>
      </w:r>
      <w:r w:rsidR="00890FD4">
        <w:rPr>
          <w:sz w:val="26"/>
        </w:rPr>
        <w:t>го</w:t>
      </w:r>
      <w:r w:rsidRPr="00CF4EC6">
        <w:rPr>
          <w:sz w:val="26"/>
        </w:rPr>
        <w:t xml:space="preserve"> поселени</w:t>
      </w:r>
      <w:r w:rsidR="00890FD4">
        <w:rPr>
          <w:sz w:val="26"/>
        </w:rPr>
        <w:t>я</w:t>
      </w:r>
      <w:r w:rsidRPr="00CF4EC6">
        <w:rPr>
          <w:sz w:val="26"/>
        </w:rPr>
        <w:t xml:space="preserve"> Всеволожского муниципального района</w:t>
      </w:r>
    </w:p>
    <w:p w14:paraId="490E0723" w14:textId="18C4E126" w:rsidR="006E586E" w:rsidRDefault="006D1E31" w:rsidP="006E586E">
      <w:pPr>
        <w:jc w:val="center"/>
        <w:rPr>
          <w:sz w:val="26"/>
        </w:rPr>
      </w:pPr>
      <w:r w:rsidRPr="00CF4EC6">
        <w:rPr>
          <w:sz w:val="26"/>
        </w:rPr>
        <w:t xml:space="preserve">Ленинградской области </w:t>
      </w:r>
    </w:p>
    <w:p w14:paraId="1EAF5C99" w14:textId="0A0DA8B6" w:rsidR="006D1E31" w:rsidRPr="00CF4EC6" w:rsidRDefault="006D1E31" w:rsidP="006E586E">
      <w:pPr>
        <w:jc w:val="center"/>
        <w:rPr>
          <w:sz w:val="26"/>
        </w:rPr>
      </w:pPr>
      <w:r w:rsidRPr="00CF4EC6">
        <w:rPr>
          <w:sz w:val="26"/>
        </w:rPr>
        <w:t>на _______год</w:t>
      </w:r>
    </w:p>
    <w:p w14:paraId="48800BB5" w14:textId="77777777" w:rsidR="006D1E31" w:rsidRPr="00CF4EC6" w:rsidRDefault="006D1E31" w:rsidP="006D1E31">
      <w:pPr>
        <w:jc w:val="center"/>
        <w:rPr>
          <w:sz w:val="26"/>
        </w:rPr>
      </w:pPr>
    </w:p>
    <w:tbl>
      <w:tblPr>
        <w:tblpPr w:leftFromText="180" w:rightFromText="180" w:vertAnchor="text" w:horzAnchor="margin" w:tblpX="-385" w:tblpY="862"/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75"/>
        <w:gridCol w:w="2043"/>
        <w:gridCol w:w="1841"/>
        <w:gridCol w:w="1801"/>
        <w:gridCol w:w="1621"/>
      </w:tblGrid>
      <w:tr w:rsidR="00CF4EC6" w:rsidRPr="00CF4EC6" w14:paraId="6CF3274B" w14:textId="77777777" w:rsidTr="003E290B">
        <w:trPr>
          <w:trHeight w:val="621"/>
        </w:trPr>
        <w:tc>
          <w:tcPr>
            <w:tcW w:w="675" w:type="dxa"/>
          </w:tcPr>
          <w:p w14:paraId="734E0C72" w14:textId="77777777" w:rsidR="006D1E31" w:rsidRPr="00CF4EC6" w:rsidRDefault="006D1E31" w:rsidP="003E290B">
            <w:pPr>
              <w:jc w:val="center"/>
              <w:rPr>
                <w:bCs/>
              </w:rPr>
            </w:pPr>
            <w:r w:rsidRPr="00CF4EC6">
              <w:rPr>
                <w:bCs/>
              </w:rPr>
              <w:t>№ п/п</w:t>
            </w:r>
          </w:p>
        </w:tc>
        <w:tc>
          <w:tcPr>
            <w:tcW w:w="2175" w:type="dxa"/>
          </w:tcPr>
          <w:p w14:paraId="14406E9F" w14:textId="77777777" w:rsidR="006D1E31" w:rsidRPr="00CF4EC6" w:rsidRDefault="006D1E31" w:rsidP="003E290B">
            <w:pPr>
              <w:jc w:val="center"/>
            </w:pPr>
            <w:r w:rsidRPr="00CF4EC6">
              <w:t>Наименование</w:t>
            </w:r>
          </w:p>
          <w:p w14:paraId="06E09152" w14:textId="77777777" w:rsidR="006D1E31" w:rsidRPr="00CF4EC6" w:rsidRDefault="006D1E31" w:rsidP="003E290B">
            <w:pPr>
              <w:jc w:val="center"/>
            </w:pPr>
            <w:r w:rsidRPr="00CF4EC6">
              <w:t xml:space="preserve">объекта проверки, юридический/ фактический адрес  </w:t>
            </w:r>
          </w:p>
        </w:tc>
        <w:tc>
          <w:tcPr>
            <w:tcW w:w="2043" w:type="dxa"/>
          </w:tcPr>
          <w:p w14:paraId="7033BC2C" w14:textId="77777777" w:rsidR="006D1E31" w:rsidRPr="00CF4EC6" w:rsidRDefault="006D1E31" w:rsidP="003E290B">
            <w:pPr>
              <w:jc w:val="center"/>
            </w:pPr>
            <w:r w:rsidRPr="00CF4EC6">
              <w:t>Метод осуществления контрольного мероприятия</w:t>
            </w:r>
          </w:p>
        </w:tc>
        <w:tc>
          <w:tcPr>
            <w:tcW w:w="1841" w:type="dxa"/>
          </w:tcPr>
          <w:p w14:paraId="0BC6C578" w14:textId="77777777" w:rsidR="006D1E31" w:rsidRPr="00CF4EC6" w:rsidRDefault="006D1E31" w:rsidP="003E290B">
            <w:pPr>
              <w:jc w:val="center"/>
            </w:pPr>
            <w:r w:rsidRPr="00CF4EC6">
              <w:t>Тема ревизии, проверки</w:t>
            </w:r>
          </w:p>
        </w:tc>
        <w:tc>
          <w:tcPr>
            <w:tcW w:w="1801" w:type="dxa"/>
          </w:tcPr>
          <w:p w14:paraId="63924C35" w14:textId="77777777" w:rsidR="006D1E31" w:rsidRPr="00CF4EC6" w:rsidRDefault="006D1E31" w:rsidP="003E290B">
            <w:pPr>
              <w:jc w:val="center"/>
            </w:pPr>
            <w:r w:rsidRPr="00CF4EC6">
              <w:t>Проверяемый период</w:t>
            </w:r>
          </w:p>
        </w:tc>
        <w:tc>
          <w:tcPr>
            <w:tcW w:w="1621" w:type="dxa"/>
          </w:tcPr>
          <w:p w14:paraId="7E826F42" w14:textId="77777777" w:rsidR="006D1E31" w:rsidRPr="00CF4EC6" w:rsidRDefault="006D1E31" w:rsidP="003E290B">
            <w:pPr>
              <w:jc w:val="center"/>
            </w:pPr>
            <w:r w:rsidRPr="00CF4EC6">
              <w:t>Месяц начала проведения проверки</w:t>
            </w:r>
          </w:p>
        </w:tc>
      </w:tr>
      <w:tr w:rsidR="00CF4EC6" w:rsidRPr="00CF4EC6" w14:paraId="7A84D411" w14:textId="77777777" w:rsidTr="003E290B">
        <w:trPr>
          <w:trHeight w:val="819"/>
        </w:trPr>
        <w:tc>
          <w:tcPr>
            <w:tcW w:w="675" w:type="dxa"/>
          </w:tcPr>
          <w:p w14:paraId="47374CE0" w14:textId="77777777" w:rsidR="006D1E31" w:rsidRPr="00CF4EC6" w:rsidRDefault="006D1E31" w:rsidP="003E290B">
            <w:pPr>
              <w:jc w:val="center"/>
              <w:rPr>
                <w:bCs/>
              </w:rPr>
            </w:pPr>
          </w:p>
        </w:tc>
        <w:tc>
          <w:tcPr>
            <w:tcW w:w="2175" w:type="dxa"/>
          </w:tcPr>
          <w:p w14:paraId="2F8D051E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2043" w:type="dxa"/>
          </w:tcPr>
          <w:p w14:paraId="500A1E46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841" w:type="dxa"/>
          </w:tcPr>
          <w:p w14:paraId="2F383D1F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801" w:type="dxa"/>
          </w:tcPr>
          <w:p w14:paraId="1B8D9200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  <w:tc>
          <w:tcPr>
            <w:tcW w:w="1621" w:type="dxa"/>
          </w:tcPr>
          <w:p w14:paraId="2126C545" w14:textId="77777777" w:rsidR="006D1E31" w:rsidRPr="00CF4EC6" w:rsidRDefault="006D1E31" w:rsidP="003E290B">
            <w:pPr>
              <w:rPr>
                <w:b/>
                <w:bCs/>
              </w:rPr>
            </w:pPr>
          </w:p>
          <w:p w14:paraId="676AB58A" w14:textId="77777777" w:rsidR="006D1E31" w:rsidRPr="00CF4EC6" w:rsidRDefault="006D1E31" w:rsidP="003E290B">
            <w:pPr>
              <w:rPr>
                <w:b/>
                <w:bCs/>
              </w:rPr>
            </w:pPr>
          </w:p>
          <w:p w14:paraId="03C3684C" w14:textId="77777777" w:rsidR="006D1E31" w:rsidRPr="00CF4EC6" w:rsidRDefault="006D1E31" w:rsidP="003E290B">
            <w:pPr>
              <w:rPr>
                <w:b/>
                <w:bCs/>
              </w:rPr>
            </w:pPr>
          </w:p>
        </w:tc>
      </w:tr>
    </w:tbl>
    <w:p w14:paraId="54C893AD" w14:textId="77777777" w:rsidR="006D1E31" w:rsidRPr="00CF4EC6" w:rsidRDefault="006D1E31" w:rsidP="006D1E31">
      <w:pPr>
        <w:rPr>
          <w:sz w:val="26"/>
        </w:rPr>
      </w:pPr>
    </w:p>
    <w:p w14:paraId="2DD6254C" w14:textId="77777777" w:rsidR="006D1E31" w:rsidRPr="00CF4EC6" w:rsidRDefault="006D1E31" w:rsidP="006D1E31">
      <w:pPr>
        <w:rPr>
          <w:sz w:val="26"/>
        </w:rPr>
      </w:pPr>
    </w:p>
    <w:p w14:paraId="0B619919" w14:textId="77777777" w:rsidR="006D1E31" w:rsidRDefault="006D1E31" w:rsidP="006D1E31">
      <w:pPr>
        <w:rPr>
          <w:sz w:val="26"/>
        </w:rPr>
      </w:pPr>
      <w:r>
        <w:rPr>
          <w:sz w:val="26"/>
        </w:rPr>
        <w:br w:type="page"/>
      </w:r>
    </w:p>
    <w:p w14:paraId="3A3B084F" w14:textId="77777777" w:rsidR="006D1E31" w:rsidRPr="00CF4EC6" w:rsidRDefault="006D1E31" w:rsidP="006D1E31">
      <w:pPr>
        <w:jc w:val="right"/>
        <w:rPr>
          <w:sz w:val="28"/>
          <w:szCs w:val="28"/>
        </w:rPr>
      </w:pPr>
      <w:r w:rsidRPr="00CF4EC6">
        <w:rPr>
          <w:sz w:val="28"/>
          <w:szCs w:val="28"/>
        </w:rPr>
        <w:lastRenderedPageBreak/>
        <w:t>Приложение 7</w:t>
      </w:r>
    </w:p>
    <w:p w14:paraId="05BA8955" w14:textId="10E6051A" w:rsidR="006E586E" w:rsidRPr="00CF4EC6" w:rsidRDefault="006D1E31" w:rsidP="006E586E">
      <w:pPr>
        <w:jc w:val="right"/>
        <w:rPr>
          <w:bCs/>
          <w:sz w:val="28"/>
          <w:szCs w:val="28"/>
        </w:rPr>
      </w:pPr>
      <w:r w:rsidRPr="00CF4EC6">
        <w:rPr>
          <w:sz w:val="28"/>
          <w:szCs w:val="28"/>
        </w:rPr>
        <w:t>к Порядку</w:t>
      </w:r>
    </w:p>
    <w:p w14:paraId="7539AE5D" w14:textId="77777777" w:rsidR="006D1E31" w:rsidRPr="00CF4EC6" w:rsidRDefault="006D1E31" w:rsidP="006D1E31"/>
    <w:p w14:paraId="40E32757" w14:textId="77777777" w:rsidR="006D1E31" w:rsidRPr="00CF4EC6" w:rsidRDefault="006D1E31" w:rsidP="006D1E31"/>
    <w:p w14:paraId="35A041A0" w14:textId="77777777" w:rsidR="006D1E31" w:rsidRPr="00CF4EC6" w:rsidRDefault="006D1E31" w:rsidP="006D1E3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F4EC6">
        <w:rPr>
          <w:sz w:val="28"/>
          <w:szCs w:val="28"/>
        </w:rPr>
        <w:t>БЛОК-СХЕМА ВЫПОЛНЕНИЯ ВНУТРЕННЕГО</w:t>
      </w:r>
    </w:p>
    <w:p w14:paraId="60027023" w14:textId="557A46EB" w:rsidR="006D1E31" w:rsidRPr="00CF4EC6" w:rsidRDefault="006D1E31" w:rsidP="006D1E31">
      <w:pPr>
        <w:autoSpaceDE w:val="0"/>
        <w:autoSpaceDN w:val="0"/>
        <w:adjustRightInd w:val="0"/>
        <w:jc w:val="center"/>
      </w:pPr>
      <w:r w:rsidRPr="00CF4EC6">
        <w:rPr>
          <w:sz w:val="28"/>
          <w:szCs w:val="28"/>
        </w:rPr>
        <w:t xml:space="preserve"> МУНИЦИПАЛЬНОГО ФИНАНСОВОГО КОНТРОЛЯ</w: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3B548FF8" wp14:editId="4499A5CB">
                <wp:simplePos x="0" y="0"/>
                <wp:positionH relativeFrom="column">
                  <wp:posOffset>2901314</wp:posOffset>
                </wp:positionH>
                <wp:positionV relativeFrom="paragraph">
                  <wp:posOffset>4829175</wp:posOffset>
                </wp:positionV>
                <wp:extent cx="0" cy="197485"/>
                <wp:effectExtent l="76200" t="0" r="57150" b="5016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C0E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28.45pt;margin-top:380.25pt;width:0;height:15.55pt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3624023F" wp14:editId="382DBAE9">
                <wp:simplePos x="0" y="0"/>
                <wp:positionH relativeFrom="column">
                  <wp:posOffset>2901314</wp:posOffset>
                </wp:positionH>
                <wp:positionV relativeFrom="paragraph">
                  <wp:posOffset>4336415</wp:posOffset>
                </wp:positionV>
                <wp:extent cx="0" cy="215265"/>
                <wp:effectExtent l="76200" t="0" r="57150" b="5143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05C15" id="Прямая со стрелкой 18" o:spid="_x0000_s1026" type="#_x0000_t32" style="position:absolute;margin-left:228.45pt;margin-top:341.45pt;width:0;height:16.9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1E770CF8" wp14:editId="4C18F24F">
                <wp:simplePos x="0" y="0"/>
                <wp:positionH relativeFrom="column">
                  <wp:posOffset>2901314</wp:posOffset>
                </wp:positionH>
                <wp:positionV relativeFrom="paragraph">
                  <wp:posOffset>3800475</wp:posOffset>
                </wp:positionV>
                <wp:extent cx="0" cy="240030"/>
                <wp:effectExtent l="76200" t="0" r="57150" b="6477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5FC1E" id="Прямая со стрелкой 17" o:spid="_x0000_s1026" type="#_x0000_t32" style="position:absolute;margin-left:228.45pt;margin-top:299.25pt;width:0;height:18.9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 wp14:anchorId="58395704" wp14:editId="18251C38">
                <wp:simplePos x="0" y="0"/>
                <wp:positionH relativeFrom="column">
                  <wp:posOffset>2901314</wp:posOffset>
                </wp:positionH>
                <wp:positionV relativeFrom="paragraph">
                  <wp:posOffset>3190875</wp:posOffset>
                </wp:positionV>
                <wp:extent cx="0" cy="313690"/>
                <wp:effectExtent l="76200" t="0" r="57150" b="4826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35052" id="Прямая со стрелкой 16" o:spid="_x0000_s1026" type="#_x0000_t32" style="position:absolute;margin-left:228.45pt;margin-top:251.25pt;width:0;height:24.7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 wp14:anchorId="2ACC14E3" wp14:editId="27B0CB2A">
                <wp:simplePos x="0" y="0"/>
                <wp:positionH relativeFrom="column">
                  <wp:posOffset>2901314</wp:posOffset>
                </wp:positionH>
                <wp:positionV relativeFrom="paragraph">
                  <wp:posOffset>2516505</wp:posOffset>
                </wp:positionV>
                <wp:extent cx="0" cy="414020"/>
                <wp:effectExtent l="76200" t="0" r="57150" b="6223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867B6" id="Прямая со стрелкой 15" o:spid="_x0000_s1026" type="#_x0000_t32" style="position:absolute;margin-left:228.45pt;margin-top:198.15pt;width:0;height:32.6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A1989" wp14:editId="00E3EB5B">
                <wp:simplePos x="0" y="0"/>
                <wp:positionH relativeFrom="column">
                  <wp:posOffset>184785</wp:posOffset>
                </wp:positionH>
                <wp:positionV relativeFrom="paragraph">
                  <wp:posOffset>5026660</wp:posOffset>
                </wp:positionV>
                <wp:extent cx="5809615" cy="295910"/>
                <wp:effectExtent l="0" t="0" r="19685" b="2794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22782" w14:textId="77777777" w:rsidR="006D1E31" w:rsidRDefault="006D1E31" w:rsidP="006D1E31">
                            <w:pPr>
                              <w:jc w:val="center"/>
                            </w:pPr>
                            <w:r w:rsidRPr="00624765">
                              <w:t>Оформление и хранение результатов контрольного мероприятия</w:t>
                            </w:r>
                          </w:p>
                          <w:p w14:paraId="55725608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E5B4667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2EA89A90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53E422F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107DBD93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42DE623B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686B4341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75FFFBF0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78711288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24E0DE6C" w14:textId="77777777" w:rsidR="006D1E31" w:rsidRDefault="006D1E31" w:rsidP="006D1E31">
                            <w:pPr>
                              <w:jc w:val="center"/>
                            </w:pPr>
                          </w:p>
                          <w:p w14:paraId="61C1A82E" w14:textId="77777777" w:rsidR="006D1E31" w:rsidRPr="00624765" w:rsidRDefault="006D1E31" w:rsidP="006D1E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A1989" id="Прямоугольник 14" o:spid="_x0000_s1026" style="position:absolute;left:0;text-align:left;margin-left:14.55pt;margin-top:395.8pt;width:457.45pt;height:2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">
                <v:textbox>
                  <w:txbxContent>
                    <w:p w14:paraId="0AC22782" w14:textId="77777777" w:rsidR="006D1E31" w:rsidRDefault="006D1E31" w:rsidP="006D1E31">
                      <w:pPr>
                        <w:jc w:val="center"/>
                      </w:pPr>
                      <w:r w:rsidRPr="00624765">
                        <w:t>Оформление и хранение результатов контрольного мероприятия</w:t>
                      </w:r>
                    </w:p>
                    <w:p w14:paraId="55725608" w14:textId="77777777" w:rsidR="006D1E31" w:rsidRDefault="006D1E31" w:rsidP="006D1E31">
                      <w:pPr>
                        <w:jc w:val="center"/>
                      </w:pPr>
                    </w:p>
                    <w:p w14:paraId="1E5B4667" w14:textId="77777777" w:rsidR="006D1E31" w:rsidRDefault="006D1E31" w:rsidP="006D1E31">
                      <w:pPr>
                        <w:jc w:val="center"/>
                      </w:pPr>
                    </w:p>
                    <w:p w14:paraId="2EA89A90" w14:textId="77777777" w:rsidR="006D1E31" w:rsidRDefault="006D1E31" w:rsidP="006D1E31">
                      <w:pPr>
                        <w:jc w:val="center"/>
                      </w:pPr>
                    </w:p>
                    <w:p w14:paraId="153E422F" w14:textId="77777777" w:rsidR="006D1E31" w:rsidRDefault="006D1E31" w:rsidP="006D1E31">
                      <w:pPr>
                        <w:jc w:val="center"/>
                      </w:pPr>
                    </w:p>
                    <w:p w14:paraId="107DBD93" w14:textId="77777777" w:rsidR="006D1E31" w:rsidRDefault="006D1E31" w:rsidP="006D1E31">
                      <w:pPr>
                        <w:jc w:val="center"/>
                      </w:pPr>
                    </w:p>
                    <w:p w14:paraId="42DE623B" w14:textId="77777777" w:rsidR="006D1E31" w:rsidRDefault="006D1E31" w:rsidP="006D1E31">
                      <w:pPr>
                        <w:jc w:val="center"/>
                      </w:pPr>
                    </w:p>
                    <w:p w14:paraId="686B4341" w14:textId="77777777" w:rsidR="006D1E31" w:rsidRDefault="006D1E31" w:rsidP="006D1E31">
                      <w:pPr>
                        <w:jc w:val="center"/>
                      </w:pPr>
                    </w:p>
                    <w:p w14:paraId="75FFFBF0" w14:textId="77777777" w:rsidR="006D1E31" w:rsidRDefault="006D1E31" w:rsidP="006D1E31">
                      <w:pPr>
                        <w:jc w:val="center"/>
                      </w:pPr>
                    </w:p>
                    <w:p w14:paraId="78711288" w14:textId="77777777" w:rsidR="006D1E31" w:rsidRDefault="006D1E31" w:rsidP="006D1E31">
                      <w:pPr>
                        <w:jc w:val="center"/>
                      </w:pPr>
                    </w:p>
                    <w:p w14:paraId="24E0DE6C" w14:textId="77777777" w:rsidR="006D1E31" w:rsidRDefault="006D1E31" w:rsidP="006D1E31">
                      <w:pPr>
                        <w:jc w:val="center"/>
                      </w:pPr>
                    </w:p>
                    <w:p w14:paraId="61C1A82E" w14:textId="77777777" w:rsidR="006D1E31" w:rsidRPr="00624765" w:rsidRDefault="006D1E31" w:rsidP="006D1E3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28B24" wp14:editId="20779A92">
                <wp:simplePos x="0" y="0"/>
                <wp:positionH relativeFrom="column">
                  <wp:posOffset>184785</wp:posOffset>
                </wp:positionH>
                <wp:positionV relativeFrom="paragraph">
                  <wp:posOffset>4551680</wp:posOffset>
                </wp:positionV>
                <wp:extent cx="5809615" cy="277495"/>
                <wp:effectExtent l="0" t="0" r="19685" b="2730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6FBD9" w14:textId="77777777" w:rsidR="006D1E31" w:rsidRPr="00624765" w:rsidRDefault="006D1E31" w:rsidP="006D1E31">
                            <w:pPr>
                              <w:jc w:val="center"/>
                            </w:pPr>
                            <w:r>
                              <w:t>Реа</w:t>
                            </w:r>
                            <w:r w:rsidRPr="00624765">
                              <w:t>лизация результатов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28B24" id="Прямоугольник 13" o:spid="_x0000_s1027" style="position:absolute;left:0;text-align:left;margin-left:14.55pt;margin-top:358.4pt;width:457.45pt;height:2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">
                <v:textbox>
                  <w:txbxContent>
                    <w:p w14:paraId="7206FBD9" w14:textId="77777777" w:rsidR="006D1E31" w:rsidRPr="00624765" w:rsidRDefault="006D1E31" w:rsidP="006D1E31">
                      <w:pPr>
                        <w:jc w:val="center"/>
                      </w:pPr>
                      <w:r>
                        <w:t>Реа</w:t>
                      </w:r>
                      <w:r w:rsidRPr="00624765">
                        <w:t>лизация результатов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60ACFD" wp14:editId="256FA317">
                <wp:simplePos x="0" y="0"/>
                <wp:positionH relativeFrom="column">
                  <wp:posOffset>184785</wp:posOffset>
                </wp:positionH>
                <wp:positionV relativeFrom="paragraph">
                  <wp:posOffset>2258695</wp:posOffset>
                </wp:positionV>
                <wp:extent cx="5809615" cy="257810"/>
                <wp:effectExtent l="0" t="0" r="19685" b="2794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80961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77C43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Подготовка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0ACFD" id="Прямоугольник 12" o:spid="_x0000_s1028" style="position:absolute;left:0;text-align:left;margin-left:14.55pt;margin-top:177.85pt;width:457.45pt;height:20.3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">
                <v:textbox>
                  <w:txbxContent>
                    <w:p w14:paraId="2EF77C43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Подготовка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D90F45" wp14:editId="211F441E">
                <wp:simplePos x="0" y="0"/>
                <wp:positionH relativeFrom="column">
                  <wp:posOffset>184785</wp:posOffset>
                </wp:positionH>
                <wp:positionV relativeFrom="paragraph">
                  <wp:posOffset>4040505</wp:posOffset>
                </wp:positionV>
                <wp:extent cx="5809615" cy="295910"/>
                <wp:effectExtent l="0" t="0" r="19685" b="279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682E3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Оформление результатов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90F45" id="Прямоугольник 11" o:spid="_x0000_s1029" style="position:absolute;left:0;text-align:left;margin-left:14.55pt;margin-top:318.15pt;width:457.45pt;height:2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">
                <v:textbox>
                  <w:txbxContent>
                    <w:p w14:paraId="736682E3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Оформление результатов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2BAE18" wp14:editId="1015797C">
                <wp:simplePos x="0" y="0"/>
                <wp:positionH relativeFrom="column">
                  <wp:posOffset>184785</wp:posOffset>
                </wp:positionH>
                <wp:positionV relativeFrom="paragraph">
                  <wp:posOffset>3504565</wp:posOffset>
                </wp:positionV>
                <wp:extent cx="5809615" cy="295910"/>
                <wp:effectExtent l="0" t="0" r="19685" b="2794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A51F9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Проведение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BAE18" id="Прямоугольник 10" o:spid="_x0000_s1030" style="position:absolute;left:0;text-align:left;margin-left:14.55pt;margin-top:275.95pt;width:457.45pt;height:23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">
                <v:textbox>
                  <w:txbxContent>
                    <w:p w14:paraId="3DCA51F9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Проведение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2BB5E" wp14:editId="6B763463">
                <wp:simplePos x="0" y="0"/>
                <wp:positionH relativeFrom="column">
                  <wp:posOffset>184785</wp:posOffset>
                </wp:positionH>
                <wp:positionV relativeFrom="paragraph">
                  <wp:posOffset>2930525</wp:posOffset>
                </wp:positionV>
                <wp:extent cx="5809615" cy="260350"/>
                <wp:effectExtent l="0" t="0" r="19685" b="2540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961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72611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Назначение контрольного мероприятия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2BB5E" id="Прямоугольник 9" o:spid="_x0000_s1031" style="position:absolute;left:0;text-align:left;margin-left:14.55pt;margin-top:230.75pt;width:457.45pt;height:2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">
                <v:textbox>
                  <w:txbxContent>
                    <w:p w14:paraId="40172611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Назначение контрольного мероприятия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519AC729" wp14:editId="1384F4C4">
                <wp:simplePos x="0" y="0"/>
                <wp:positionH relativeFrom="column">
                  <wp:posOffset>4451984</wp:posOffset>
                </wp:positionH>
                <wp:positionV relativeFrom="paragraph">
                  <wp:posOffset>1918335</wp:posOffset>
                </wp:positionV>
                <wp:extent cx="0" cy="340360"/>
                <wp:effectExtent l="76200" t="0" r="76200" b="5969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D4775" id="Прямая со стрелкой 8" o:spid="_x0000_s1026" type="#_x0000_t32" style="position:absolute;margin-left:350.55pt;margin-top:151.05pt;width:0;height:26.8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39D74AB5" wp14:editId="2997F984">
                <wp:simplePos x="0" y="0"/>
                <wp:positionH relativeFrom="column">
                  <wp:posOffset>1538604</wp:posOffset>
                </wp:positionH>
                <wp:positionV relativeFrom="paragraph">
                  <wp:posOffset>1873250</wp:posOffset>
                </wp:positionV>
                <wp:extent cx="0" cy="385445"/>
                <wp:effectExtent l="76200" t="0" r="95250" b="5270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5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CCA8A" id="Прямая со стрелкой 7" o:spid="_x0000_s1026" type="#_x0000_t32" style="position:absolute;margin-left:121.15pt;margin-top:147.5pt;width:0;height:30.35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euqygEAAHcDAAAOAAAAZHJzL2Uyb0RvYy54bWysU8Fu2zAMvQ/YPwi6L06yZui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59E14A" wp14:editId="2208B143">
                <wp:simplePos x="0" y="0"/>
                <wp:positionH relativeFrom="column">
                  <wp:posOffset>1538605</wp:posOffset>
                </wp:positionH>
                <wp:positionV relativeFrom="paragraph">
                  <wp:posOffset>994410</wp:posOffset>
                </wp:positionV>
                <wp:extent cx="635" cy="332105"/>
                <wp:effectExtent l="76200" t="0" r="75565" b="4889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0F23A" id="Прямая со стрелкой 6" o:spid="_x0000_s1026" type="#_x0000_t32" style="position:absolute;margin-left:121.15pt;margin-top:78.3pt;width:.05pt;height:2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249E0F" wp14:editId="7D6E6D11">
                <wp:simplePos x="0" y="0"/>
                <wp:positionH relativeFrom="column">
                  <wp:posOffset>4451985</wp:posOffset>
                </wp:positionH>
                <wp:positionV relativeFrom="paragraph">
                  <wp:posOffset>994410</wp:posOffset>
                </wp:positionV>
                <wp:extent cx="635" cy="332105"/>
                <wp:effectExtent l="76200" t="0" r="75565" b="488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CA2A2" id="Прямая со стрелкой 5" o:spid="_x0000_s1026" type="#_x0000_t32" style="position:absolute;margin-left:350.55pt;margin-top:78.3pt;width:.05pt;height:26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">
                <v:stroke endarrow="block"/>
              </v:shape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D09EE8" wp14:editId="0B7874E4">
                <wp:simplePos x="0" y="0"/>
                <wp:positionH relativeFrom="column">
                  <wp:posOffset>3223260</wp:posOffset>
                </wp:positionH>
                <wp:positionV relativeFrom="paragraph">
                  <wp:posOffset>1326515</wp:posOffset>
                </wp:positionV>
                <wp:extent cx="2689860" cy="591820"/>
                <wp:effectExtent l="0" t="0" r="15240" b="177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986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7501A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Поручения, обращения, запросы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09EE8" id="Прямоугольник 4" o:spid="_x0000_s1032" style="position:absolute;left:0;text-align:left;margin-left:253.8pt;margin-top:104.45pt;width:211.8pt;height:4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">
                <v:textbox>
                  <w:txbxContent>
                    <w:p w14:paraId="7927501A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Поручения, обращения, запросы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6D150F" wp14:editId="524D5136">
                <wp:simplePos x="0" y="0"/>
                <wp:positionH relativeFrom="column">
                  <wp:posOffset>184785</wp:posOffset>
                </wp:positionH>
                <wp:positionV relativeFrom="paragraph">
                  <wp:posOffset>1326515</wp:posOffset>
                </wp:positionV>
                <wp:extent cx="2429510" cy="546735"/>
                <wp:effectExtent l="0" t="0" r="27940" b="247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951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57C1F" w14:textId="77777777" w:rsidR="006D1E31" w:rsidRPr="00626021" w:rsidRDefault="006D1E31" w:rsidP="006D1E31">
                            <w:pPr>
                              <w:jc w:val="center"/>
                            </w:pPr>
                            <w:r w:rsidRPr="00626021">
                              <w:t>План проведения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D150F" id="Прямоугольник 3" o:spid="_x0000_s1033" style="position:absolute;left:0;text-align:left;margin-left:14.55pt;margin-top:104.45pt;width:191.3pt;height:43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">
                <v:textbox>
                  <w:txbxContent>
                    <w:p w14:paraId="44A57C1F" w14:textId="77777777" w:rsidR="006D1E31" w:rsidRPr="00626021" w:rsidRDefault="006D1E31" w:rsidP="006D1E31">
                      <w:pPr>
                        <w:jc w:val="center"/>
                      </w:pPr>
                      <w:r w:rsidRPr="00626021">
                        <w:t>План проведения проверок</w:t>
                      </w:r>
                    </w:p>
                  </w:txbxContent>
                </v:textbox>
              </v:rect>
            </w:pict>
          </mc:Fallback>
        </mc:AlternateContent>
      </w:r>
      <w:r w:rsidRPr="00CF4EC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CD8DB6" wp14:editId="67D198E5">
                <wp:simplePos x="0" y="0"/>
                <wp:positionH relativeFrom="column">
                  <wp:posOffset>184785</wp:posOffset>
                </wp:positionH>
                <wp:positionV relativeFrom="paragraph">
                  <wp:posOffset>662940</wp:posOffset>
                </wp:positionV>
                <wp:extent cx="5728335" cy="331470"/>
                <wp:effectExtent l="0" t="0" r="2476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833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61B38" w14:textId="77777777" w:rsidR="006D1E31" w:rsidRPr="00624765" w:rsidRDefault="006D1E31" w:rsidP="006D1E31">
                            <w:pPr>
                              <w:jc w:val="center"/>
                            </w:pPr>
                            <w:r w:rsidRPr="00624765">
                              <w:t>Планирование контрольных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D8DB6" id="Прямоугольник 2" o:spid="_x0000_s1034" style="position:absolute;left:0;text-align:left;margin-left:14.55pt;margin-top:52.2pt;width:451.05pt;height:26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">
                <v:textbox>
                  <w:txbxContent>
                    <w:p w14:paraId="22161B38" w14:textId="77777777" w:rsidR="006D1E31" w:rsidRPr="00624765" w:rsidRDefault="006D1E31" w:rsidP="006D1E31">
                      <w:pPr>
                        <w:jc w:val="center"/>
                      </w:pPr>
                      <w:r w:rsidRPr="00624765">
                        <w:t>Планирование контрольных мероприятий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5894E6D3" w14:textId="77777777" w:rsidR="006D1E31" w:rsidRPr="00CF4EC6" w:rsidRDefault="006D1E31" w:rsidP="006D1E31">
      <w:pPr>
        <w:jc w:val="right"/>
      </w:pPr>
    </w:p>
    <w:p w14:paraId="63680D02" w14:textId="77777777" w:rsidR="006D1E31" w:rsidRPr="00CF4EC6" w:rsidRDefault="006D1E31" w:rsidP="006D1E31">
      <w:pPr>
        <w:jc w:val="right"/>
      </w:pPr>
    </w:p>
    <w:p w14:paraId="29C7F632" w14:textId="77777777" w:rsidR="006D1E31" w:rsidRPr="00CF4EC6" w:rsidRDefault="006D1E31" w:rsidP="006D1E31">
      <w:pPr>
        <w:jc w:val="right"/>
      </w:pPr>
    </w:p>
    <w:p w14:paraId="773CA84A" w14:textId="77777777" w:rsidR="006D1E31" w:rsidRPr="00CF4EC6" w:rsidRDefault="006D1E31" w:rsidP="006D1E31">
      <w:pPr>
        <w:jc w:val="right"/>
      </w:pPr>
    </w:p>
    <w:p w14:paraId="6D110DB3" w14:textId="77777777" w:rsidR="006D1E31" w:rsidRPr="00CF4EC6" w:rsidRDefault="006D1E31" w:rsidP="006D1E31">
      <w:pPr>
        <w:jc w:val="right"/>
      </w:pPr>
    </w:p>
    <w:p w14:paraId="42477EBE" w14:textId="77777777" w:rsidR="006D1E31" w:rsidRPr="00A34E18" w:rsidRDefault="006D1E31" w:rsidP="006D1E31">
      <w:pPr>
        <w:jc w:val="right"/>
      </w:pPr>
    </w:p>
    <w:p w14:paraId="4BD61C75" w14:textId="77777777" w:rsidR="006D1E31" w:rsidRPr="00A34E18" w:rsidRDefault="006D1E31" w:rsidP="006D1E31">
      <w:pPr>
        <w:jc w:val="right"/>
      </w:pPr>
    </w:p>
    <w:p w14:paraId="700EA1BF" w14:textId="77777777" w:rsidR="006D1E31" w:rsidRPr="00A34E18" w:rsidRDefault="006D1E31" w:rsidP="006D1E31">
      <w:pPr>
        <w:jc w:val="right"/>
      </w:pPr>
    </w:p>
    <w:p w14:paraId="7C601624" w14:textId="77777777" w:rsidR="006D1E31" w:rsidRDefault="006D1E31" w:rsidP="006D1E31"/>
    <w:p w14:paraId="0D3E69BA" w14:textId="77777777" w:rsidR="006D1E31" w:rsidRPr="00F9643F" w:rsidRDefault="006D1E31" w:rsidP="006D1E31">
      <w:pPr>
        <w:ind w:right="-5"/>
        <w:rPr>
          <w:sz w:val="28"/>
          <w:szCs w:val="28"/>
        </w:rPr>
      </w:pPr>
    </w:p>
    <w:p w14:paraId="2E6AC7C8" w14:textId="77777777" w:rsidR="006D1E31" w:rsidRPr="0096583C" w:rsidRDefault="006D1E31" w:rsidP="006D1E31">
      <w:pPr>
        <w:rPr>
          <w:sz w:val="28"/>
          <w:szCs w:val="28"/>
        </w:rPr>
      </w:pPr>
    </w:p>
    <w:p w14:paraId="6E68DC6B" w14:textId="77777777" w:rsidR="00EC37EC" w:rsidRDefault="00EC37EC"/>
    <w:sectPr w:rsidR="00EC37EC" w:rsidSect="007B7CDB">
      <w:headerReference w:type="default" r:id="rId8"/>
      <w:headerReference w:type="first" r:id="rId9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A7CC" w14:textId="77777777" w:rsidR="008D6DC9" w:rsidRDefault="008D6DC9" w:rsidP="007B7CDB">
      <w:r>
        <w:separator/>
      </w:r>
    </w:p>
  </w:endnote>
  <w:endnote w:type="continuationSeparator" w:id="0">
    <w:p w14:paraId="5AFCF994" w14:textId="77777777" w:rsidR="008D6DC9" w:rsidRDefault="008D6DC9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0702" w14:textId="77777777" w:rsidR="008D6DC9" w:rsidRDefault="008D6DC9" w:rsidP="007B7CDB">
      <w:r>
        <w:separator/>
      </w:r>
    </w:p>
  </w:footnote>
  <w:footnote w:type="continuationSeparator" w:id="0">
    <w:p w14:paraId="094D8371" w14:textId="77777777" w:rsidR="008D6DC9" w:rsidRDefault="008D6DC9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7547"/>
      <w:docPartObj>
        <w:docPartGallery w:val="Page Numbers (Top of Page)"/>
        <w:docPartUnique/>
      </w:docPartObj>
    </w:sdtPr>
    <w:sdtContent>
      <w:p w14:paraId="0CF20FFD" w14:textId="0087CB95" w:rsidR="000C4445" w:rsidRDefault="00B46074" w:rsidP="007B7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A6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CA1" w14:textId="5A239024" w:rsidR="007B7CDB" w:rsidRDefault="007B7CD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157E29EC"/>
    <w:multiLevelType w:val="hybridMultilevel"/>
    <w:tmpl w:val="AAC002CA"/>
    <w:lvl w:ilvl="0" w:tplc="E7AE9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3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3E1509"/>
    <w:multiLevelType w:val="hybridMultilevel"/>
    <w:tmpl w:val="477E01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600680104">
    <w:abstractNumId w:val="0"/>
  </w:num>
  <w:num w:numId="2" w16cid:durableId="285887852">
    <w:abstractNumId w:val="5"/>
  </w:num>
  <w:num w:numId="3" w16cid:durableId="2026007827">
    <w:abstractNumId w:val="3"/>
  </w:num>
  <w:num w:numId="4" w16cid:durableId="1167211541">
    <w:abstractNumId w:val="2"/>
  </w:num>
  <w:num w:numId="5" w16cid:durableId="205606678">
    <w:abstractNumId w:val="4"/>
  </w:num>
  <w:num w:numId="6" w16cid:durableId="18048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41D43"/>
    <w:rsid w:val="00054C74"/>
    <w:rsid w:val="000C4445"/>
    <w:rsid w:val="001110B8"/>
    <w:rsid w:val="001437BF"/>
    <w:rsid w:val="001F4884"/>
    <w:rsid w:val="00276FA2"/>
    <w:rsid w:val="00284C31"/>
    <w:rsid w:val="002C35A2"/>
    <w:rsid w:val="002F071C"/>
    <w:rsid w:val="00311615"/>
    <w:rsid w:val="003365E3"/>
    <w:rsid w:val="00384033"/>
    <w:rsid w:val="00423182"/>
    <w:rsid w:val="00454FC8"/>
    <w:rsid w:val="00455352"/>
    <w:rsid w:val="00457EDA"/>
    <w:rsid w:val="00461C11"/>
    <w:rsid w:val="005B0FD2"/>
    <w:rsid w:val="005B19DF"/>
    <w:rsid w:val="005F3D38"/>
    <w:rsid w:val="00604633"/>
    <w:rsid w:val="00641EFF"/>
    <w:rsid w:val="006971FF"/>
    <w:rsid w:val="006D1E31"/>
    <w:rsid w:val="006E178A"/>
    <w:rsid w:val="006E586E"/>
    <w:rsid w:val="007205DB"/>
    <w:rsid w:val="00726E13"/>
    <w:rsid w:val="00744789"/>
    <w:rsid w:val="0075609E"/>
    <w:rsid w:val="0078023C"/>
    <w:rsid w:val="007944F9"/>
    <w:rsid w:val="0079564B"/>
    <w:rsid w:val="007B7CDB"/>
    <w:rsid w:val="007D661B"/>
    <w:rsid w:val="007F2489"/>
    <w:rsid w:val="007F366A"/>
    <w:rsid w:val="007F46DC"/>
    <w:rsid w:val="00825002"/>
    <w:rsid w:val="008327B7"/>
    <w:rsid w:val="008511E8"/>
    <w:rsid w:val="0086568A"/>
    <w:rsid w:val="00877EEA"/>
    <w:rsid w:val="00890FD4"/>
    <w:rsid w:val="008913BB"/>
    <w:rsid w:val="0089756E"/>
    <w:rsid w:val="008D6DC9"/>
    <w:rsid w:val="008F5139"/>
    <w:rsid w:val="00930050"/>
    <w:rsid w:val="009C46AD"/>
    <w:rsid w:val="009D45E4"/>
    <w:rsid w:val="00A25E33"/>
    <w:rsid w:val="00A40007"/>
    <w:rsid w:val="00A50213"/>
    <w:rsid w:val="00A93A6F"/>
    <w:rsid w:val="00AC1434"/>
    <w:rsid w:val="00AF17EC"/>
    <w:rsid w:val="00B14412"/>
    <w:rsid w:val="00B46074"/>
    <w:rsid w:val="00B62FC5"/>
    <w:rsid w:val="00BA76FC"/>
    <w:rsid w:val="00BC6BEF"/>
    <w:rsid w:val="00CB22DF"/>
    <w:rsid w:val="00CF0D5A"/>
    <w:rsid w:val="00CF4EC6"/>
    <w:rsid w:val="00D76828"/>
    <w:rsid w:val="00D76FD4"/>
    <w:rsid w:val="00D90151"/>
    <w:rsid w:val="00DB0837"/>
    <w:rsid w:val="00DC00E6"/>
    <w:rsid w:val="00DD3D40"/>
    <w:rsid w:val="00DE27CC"/>
    <w:rsid w:val="00E71E04"/>
    <w:rsid w:val="00EA2DCE"/>
    <w:rsid w:val="00EC37EC"/>
    <w:rsid w:val="00EE7338"/>
    <w:rsid w:val="00F16643"/>
    <w:rsid w:val="00F41E3F"/>
    <w:rsid w:val="00F4643C"/>
    <w:rsid w:val="00F6577F"/>
    <w:rsid w:val="00FF6612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25</Pages>
  <Words>6199</Words>
  <Characters>35337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34</cp:revision>
  <cp:lastPrinted>2026-02-09T09:22:00Z</cp:lastPrinted>
  <dcterms:created xsi:type="dcterms:W3CDTF">2022-11-07T13:48:00Z</dcterms:created>
  <dcterms:modified xsi:type="dcterms:W3CDTF">2026-02-13T08:02:00Z</dcterms:modified>
</cp:coreProperties>
</file>